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C0749" w14:textId="60266004" w:rsidR="00445761" w:rsidRDefault="000014E0" w:rsidP="00445761">
      <w:pPr>
        <w:pStyle w:val="Subtitle"/>
      </w:pPr>
      <w:r>
        <w:t>Indicative</w:t>
      </w:r>
      <w:r w:rsidR="00AA1F13">
        <w:t xml:space="preserve"> departures to </w:t>
      </w:r>
      <w:r w:rsidR="00D27A4B">
        <w:t xml:space="preserve">the </w:t>
      </w:r>
      <w:r w:rsidR="00471A26">
        <w:t xml:space="preserve">draft </w:t>
      </w:r>
      <w:r w:rsidR="005D38BE">
        <w:t>Project Documents</w:t>
      </w:r>
      <w:r w:rsidR="00445761">
        <w:t xml:space="preserve"> </w:t>
      </w:r>
    </w:p>
    <w:p w14:paraId="1416D92C" w14:textId="447493D9" w:rsidR="00140FE9" w:rsidRPr="00012D8F" w:rsidRDefault="00140FE9" w:rsidP="00140FE9">
      <w:pPr>
        <w:pStyle w:val="BodyText"/>
      </w:pPr>
      <w:r w:rsidRPr="00012D8F">
        <w:t xml:space="preserve">This document is not a </w:t>
      </w:r>
      <w:r w:rsidRPr="00012D8F">
        <w:rPr>
          <w:b/>
          <w:bCs/>
        </w:rPr>
        <w:t>mandatory</w:t>
      </w:r>
      <w:r w:rsidRPr="00012D8F">
        <w:t xml:space="preserve"> </w:t>
      </w:r>
      <w:r w:rsidR="00732C65" w:rsidRPr="00012D8F">
        <w:t>Returnable Schedule</w:t>
      </w:r>
      <w:r w:rsidRPr="00012D8F">
        <w:t>.  If there are no indicative departures, this form does not need to be completed and does not need to be returned.</w:t>
      </w:r>
    </w:p>
    <w:p w14:paraId="76DFC67E" w14:textId="77777777" w:rsidR="00F657FA" w:rsidRPr="00257C6E" w:rsidRDefault="00F657FA" w:rsidP="00140FE9">
      <w:pPr>
        <w:pStyle w:val="BodyText"/>
      </w:pPr>
    </w:p>
    <w:p w14:paraId="1E0B9ECF" w14:textId="791631C1" w:rsidR="00B636F8" w:rsidRPr="00B636F8" w:rsidRDefault="00B636F8" w:rsidP="00445761">
      <w:pPr>
        <w:pStyle w:val="BodyText"/>
        <w:rPr>
          <w:b/>
          <w:bCs/>
          <w:color w:val="015782" w:themeColor="accent1"/>
        </w:rPr>
      </w:pPr>
      <w:r w:rsidRPr="00B636F8">
        <w:rPr>
          <w:b/>
          <w:bCs/>
          <w:color w:val="015782" w:themeColor="accent1"/>
        </w:rPr>
        <w:t>Overview</w:t>
      </w:r>
      <w:r w:rsidR="00960EB0">
        <w:rPr>
          <w:b/>
          <w:bCs/>
          <w:color w:val="015782" w:themeColor="accent1"/>
        </w:rPr>
        <w:t>:</w:t>
      </w:r>
    </w:p>
    <w:p w14:paraId="353057D5" w14:textId="59FC42EA" w:rsidR="00445761" w:rsidRDefault="6DFA7FCD" w:rsidP="00445761">
      <w:pPr>
        <w:pStyle w:val="BodyText"/>
      </w:pPr>
      <w:r>
        <w:t xml:space="preserve">Proponents </w:t>
      </w:r>
      <w:r w:rsidR="4A470CC4">
        <w:t>may elect to complete and submit a</w:t>
      </w:r>
      <w:r w:rsidR="2182AFFF">
        <w:t xml:space="preserve"> proposed</w:t>
      </w:r>
      <w:r w:rsidR="38343836">
        <w:t xml:space="preserve"> </w:t>
      </w:r>
      <w:r w:rsidR="4A470CC4">
        <w:t xml:space="preserve">departures table to the </w:t>
      </w:r>
      <w:r w:rsidR="38343836">
        <w:t xml:space="preserve">draft </w:t>
      </w:r>
      <w:r w:rsidR="353449D3">
        <w:t>Project Documents</w:t>
      </w:r>
      <w:r w:rsidR="38343836">
        <w:t xml:space="preserve"> </w:t>
      </w:r>
      <w:r w:rsidR="158D018A">
        <w:t>published onlin</w:t>
      </w:r>
      <w:r w:rsidR="158D018A" w:rsidRPr="007E61F7">
        <w:t xml:space="preserve">e </w:t>
      </w:r>
      <w:hyperlink r:id="rId9" w:history="1">
        <w:r w:rsidR="158D018A" w:rsidRPr="007E61F7">
          <w:rPr>
            <w:rStyle w:val="Hyperlink"/>
          </w:rPr>
          <w:t>here</w:t>
        </w:r>
      </w:hyperlink>
      <w:r w:rsidR="158D018A" w:rsidRPr="007E61F7">
        <w:t xml:space="preserve">. </w:t>
      </w:r>
      <w:r w:rsidR="58AB123C" w:rsidRPr="007E61F7">
        <w:t>Th</w:t>
      </w:r>
      <w:r w:rsidR="58AB123C">
        <w:t xml:space="preserve">ese departures </w:t>
      </w:r>
      <w:r w:rsidR="47AE78AF">
        <w:t xml:space="preserve">will be considered </w:t>
      </w:r>
      <w:r w:rsidR="58AB123C" w:rsidRPr="00012D8F">
        <w:rPr>
          <w:b/>
          <w:bCs/>
        </w:rPr>
        <w:t>indicative</w:t>
      </w:r>
      <w:r w:rsidR="58C4C667">
        <w:t xml:space="preserve"> and</w:t>
      </w:r>
      <w:r w:rsidR="58AB123C">
        <w:t xml:space="preserve"> will not form part of the </w:t>
      </w:r>
      <w:r w:rsidR="14441604">
        <w:t xml:space="preserve">Stage A – Project Bid </w:t>
      </w:r>
      <w:r w:rsidR="58AB123C">
        <w:t>assessment</w:t>
      </w:r>
      <w:r w:rsidR="1E6AA78F">
        <w:t xml:space="preserve">. </w:t>
      </w:r>
      <w:r w:rsidR="6B5741DB">
        <w:t>Instead, t</w:t>
      </w:r>
      <w:r w:rsidR="1E6AA78F">
        <w:t>he</w:t>
      </w:r>
      <w:r w:rsidR="715F97DB">
        <w:t xml:space="preserve"> </w:t>
      </w:r>
      <w:r w:rsidR="1E6AA78F">
        <w:t xml:space="preserve">indicative </w:t>
      </w:r>
      <w:r w:rsidR="3F08A551">
        <w:t>departures</w:t>
      </w:r>
      <w:r w:rsidR="1E6AA78F">
        <w:t xml:space="preserve"> </w:t>
      </w:r>
      <w:r w:rsidR="668EBE59">
        <w:t xml:space="preserve">will </w:t>
      </w:r>
      <w:r w:rsidR="2696B504">
        <w:t xml:space="preserve">be considered </w:t>
      </w:r>
      <w:r w:rsidR="041573D0">
        <w:t xml:space="preserve">by the Australian Government and AEMO </w:t>
      </w:r>
      <w:r w:rsidR="6E1FC56C">
        <w:t xml:space="preserve">to determine whether any further amendments </w:t>
      </w:r>
      <w:r w:rsidR="03F7DEC3">
        <w:t xml:space="preserve">will be made to the </w:t>
      </w:r>
      <w:r w:rsidR="353449D3">
        <w:t xml:space="preserve">Project Documents </w:t>
      </w:r>
      <w:r w:rsidR="1F7BB258">
        <w:t xml:space="preserve">prior to the </w:t>
      </w:r>
      <w:r w:rsidR="576CD7BF">
        <w:t xml:space="preserve">commencement </w:t>
      </w:r>
      <w:r w:rsidR="158D018A">
        <w:t>of Stage</w:t>
      </w:r>
      <w:r w:rsidR="2696B504">
        <w:t xml:space="preserve"> B – Financial Value Bid. </w:t>
      </w:r>
      <w:r w:rsidR="5F642BEB">
        <w:t xml:space="preserve"> </w:t>
      </w:r>
    </w:p>
    <w:p w14:paraId="56610E7C" w14:textId="77777777" w:rsidR="00E70F0A" w:rsidRDefault="00E70F0A" w:rsidP="00445761">
      <w:pPr>
        <w:pStyle w:val="BodyText"/>
      </w:pPr>
    </w:p>
    <w:p w14:paraId="38065CC8" w14:textId="77777777" w:rsidR="00D22B1E" w:rsidRDefault="00445761" w:rsidP="00257C6E">
      <w:pPr>
        <w:pStyle w:val="BodyText"/>
      </w:pPr>
      <w:r>
        <w:t xml:space="preserve">For each departure, Proponents </w:t>
      </w:r>
      <w:r w:rsidR="00257759">
        <w:t xml:space="preserve">should </w:t>
      </w:r>
      <w:r>
        <w:t>complete a row in the table</w:t>
      </w:r>
      <w:r w:rsidR="00142DCF">
        <w:t xml:space="preserve"> below</w:t>
      </w:r>
      <w:r>
        <w:t xml:space="preserve"> indicating</w:t>
      </w:r>
      <w:r w:rsidR="00D22B1E">
        <w:t>:</w:t>
      </w:r>
    </w:p>
    <w:p w14:paraId="21BFED64" w14:textId="1DC95B3A" w:rsidR="00D22B1E" w:rsidRDefault="00445761" w:rsidP="00D22B1E">
      <w:pPr>
        <w:pStyle w:val="BodyText"/>
        <w:numPr>
          <w:ilvl w:val="0"/>
          <w:numId w:val="24"/>
        </w:numPr>
      </w:pPr>
      <w:r>
        <w:t>the relevant clause number</w:t>
      </w:r>
      <w:r w:rsidR="00D22B1E">
        <w:t xml:space="preserve"> or section number</w:t>
      </w:r>
      <w:r w:rsidR="00E70F0A">
        <w:t>,</w:t>
      </w:r>
      <w:r w:rsidR="005B7273">
        <w:t xml:space="preserve"> including the title of the clause or section;</w:t>
      </w:r>
    </w:p>
    <w:p w14:paraId="66C66711" w14:textId="7086B175" w:rsidR="00140FE9" w:rsidRDefault="002C0771" w:rsidP="00D22B1E">
      <w:pPr>
        <w:pStyle w:val="BodyText"/>
        <w:numPr>
          <w:ilvl w:val="0"/>
          <w:numId w:val="24"/>
        </w:numPr>
      </w:pPr>
      <w:r>
        <w:t xml:space="preserve">alternative wording </w:t>
      </w:r>
      <w:r w:rsidR="00E70F0A">
        <w:t>of the indicative departure,</w:t>
      </w:r>
      <w:r w:rsidR="00F657FA">
        <w:t xml:space="preserve"> shown</w:t>
      </w:r>
      <w:r w:rsidR="00E70F0A">
        <w:t xml:space="preserve"> in mark up </w:t>
      </w:r>
      <w:r>
        <w:t xml:space="preserve">from </w:t>
      </w:r>
      <w:r w:rsidR="00F657FA">
        <w:t xml:space="preserve">the </w:t>
      </w:r>
      <w:r>
        <w:t>existing wording</w:t>
      </w:r>
      <w:r w:rsidR="00140FE9">
        <w:t>;</w:t>
      </w:r>
      <w:r w:rsidR="00445761">
        <w:t xml:space="preserve"> and </w:t>
      </w:r>
    </w:p>
    <w:p w14:paraId="5B1318E5" w14:textId="7A52D075" w:rsidR="00240218" w:rsidRDefault="00E70F0A" w:rsidP="002B73AA">
      <w:pPr>
        <w:pStyle w:val="BodyText"/>
        <w:numPr>
          <w:ilvl w:val="0"/>
          <w:numId w:val="24"/>
        </w:numPr>
      </w:pPr>
      <w:r>
        <w:t>t</w:t>
      </w:r>
      <w:r w:rsidR="00140FE9">
        <w:t xml:space="preserve">he </w:t>
      </w:r>
      <w:r w:rsidR="00445761">
        <w:t xml:space="preserve">rationale for the </w:t>
      </w:r>
      <w:r w:rsidR="00140FE9">
        <w:t xml:space="preserve">indicative </w:t>
      </w:r>
      <w:r w:rsidR="00445761">
        <w:t>departure</w:t>
      </w:r>
      <w:r w:rsidR="00BA0251">
        <w:t xml:space="preserve"> and its impact on the </w:t>
      </w:r>
      <w:r w:rsidR="00D316BE">
        <w:t>Bid</w:t>
      </w:r>
      <w:r w:rsidR="00445761">
        <w:t xml:space="preserve">. </w:t>
      </w:r>
    </w:p>
    <w:p w14:paraId="34568002" w14:textId="77777777" w:rsidR="00E70F0A" w:rsidRDefault="00E70F0A" w:rsidP="007E4C05">
      <w:pPr>
        <w:pStyle w:val="BodyText"/>
        <w:ind w:left="360"/>
      </w:pPr>
    </w:p>
    <w:p w14:paraId="28D94864" w14:textId="491579F4" w:rsidR="0006249E" w:rsidRPr="00B636F8" w:rsidRDefault="00C1477F" w:rsidP="00B636F8">
      <w:pPr>
        <w:pStyle w:val="BodyText"/>
        <w:rPr>
          <w:b/>
          <w:bCs/>
          <w:color w:val="015782" w:themeColor="accent1"/>
        </w:rPr>
      </w:pPr>
      <w:r w:rsidRPr="00B636F8">
        <w:rPr>
          <w:b/>
          <w:bCs/>
          <w:color w:val="015782" w:themeColor="accent1"/>
        </w:rPr>
        <w:t>Applicant details</w:t>
      </w:r>
      <w:r w:rsidR="00960EB0">
        <w:rPr>
          <w:b/>
          <w:bCs/>
          <w:color w:val="015782" w:themeColor="accent1"/>
        </w:rPr>
        <w:t>:</w:t>
      </w:r>
    </w:p>
    <w:p w14:paraId="68333751" w14:textId="31AB73F7" w:rsidR="00554C73" w:rsidRDefault="00554C73" w:rsidP="00BF017B">
      <w:pPr>
        <w:pStyle w:val="BodyText"/>
      </w:pPr>
      <w:r>
        <w:t xml:space="preserve">Bid </w:t>
      </w:r>
      <w:r w:rsidR="001B7FD1">
        <w:t>s</w:t>
      </w:r>
      <w:r w:rsidR="00A103BB">
        <w:t xml:space="preserve">ubmission </w:t>
      </w:r>
      <w:r w:rsidR="001B7FD1">
        <w:t>n</w:t>
      </w:r>
      <w:r w:rsidR="00A103BB">
        <w:t xml:space="preserve">umber </w:t>
      </w:r>
      <w:r w:rsidR="002B73AA">
        <w:t>(CIS-T</w:t>
      </w:r>
      <w:r w:rsidR="00575802">
        <w:t>4</w:t>
      </w:r>
      <w:r w:rsidR="0094720B">
        <w:t>-</w:t>
      </w:r>
      <w:r w:rsidR="002B73AA">
        <w:t>XXX)</w:t>
      </w:r>
      <w:r>
        <w:t xml:space="preserve">: </w:t>
      </w:r>
      <w:r w:rsidR="002B73AA" w:rsidRPr="33DA06B9">
        <w:rPr>
          <w:highlight w:val="yellow"/>
        </w:rPr>
        <w:t>[insert]</w:t>
      </w:r>
    </w:p>
    <w:p w14:paraId="78B0A476" w14:textId="77777777" w:rsidR="00BF017B" w:rsidRDefault="00BF017B" w:rsidP="00BF017B">
      <w:pPr>
        <w:pStyle w:val="BodyText"/>
      </w:pPr>
      <w:r>
        <w:t>Project name: [</w:t>
      </w:r>
      <w:r>
        <w:rPr>
          <w:highlight w:val="yellow"/>
        </w:rPr>
        <w:t>Insert</w:t>
      </w:r>
      <w:r>
        <w:t>]</w:t>
      </w:r>
    </w:p>
    <w:p w14:paraId="2BA243BF" w14:textId="77777777" w:rsidR="00BF017B" w:rsidRDefault="00BF017B" w:rsidP="00BF017B">
      <w:pPr>
        <w:pStyle w:val="BodyText"/>
      </w:pPr>
      <w:r>
        <w:t>Proponent name: [</w:t>
      </w:r>
      <w:r>
        <w:rPr>
          <w:highlight w:val="yellow"/>
        </w:rPr>
        <w:t>Insert</w:t>
      </w:r>
      <w:r>
        <w:t>]</w:t>
      </w:r>
    </w:p>
    <w:p w14:paraId="024F0956" w14:textId="77777777" w:rsidR="00E70F0A" w:rsidRDefault="00E70F0A" w:rsidP="00BF017B">
      <w:pPr>
        <w:pStyle w:val="BodyText"/>
      </w:pPr>
    </w:p>
    <w:p w14:paraId="685A7A7C" w14:textId="56141B8D" w:rsidR="00E87613" w:rsidRDefault="1D48EA32" w:rsidP="00B636F8">
      <w:pPr>
        <w:pStyle w:val="BodyText"/>
        <w:rPr>
          <w:b/>
          <w:bCs/>
          <w:color w:val="015782" w:themeColor="accent1"/>
        </w:rPr>
      </w:pPr>
      <w:r w:rsidRPr="7F57F5F8">
        <w:rPr>
          <w:b/>
          <w:bCs/>
          <w:color w:val="015782" w:themeColor="accent1"/>
        </w:rPr>
        <w:lastRenderedPageBreak/>
        <w:t xml:space="preserve">Proposed </w:t>
      </w:r>
      <w:r w:rsidR="00C4463D">
        <w:rPr>
          <w:b/>
          <w:bCs/>
          <w:color w:val="015782" w:themeColor="accent1"/>
        </w:rPr>
        <w:t>Project Documents</w:t>
      </w:r>
      <w:r w:rsidR="00C4463D" w:rsidRPr="7F57F5F8">
        <w:rPr>
          <w:b/>
          <w:bCs/>
          <w:color w:val="015782" w:themeColor="accent1"/>
        </w:rPr>
        <w:t xml:space="preserve"> </w:t>
      </w:r>
      <w:r w:rsidRPr="7F57F5F8">
        <w:rPr>
          <w:b/>
          <w:bCs/>
          <w:color w:val="015782" w:themeColor="accent1"/>
        </w:rPr>
        <w:t>departure</w:t>
      </w:r>
      <w:r w:rsidR="1EA0D40D" w:rsidRPr="7F57F5F8">
        <w:rPr>
          <w:b/>
          <w:bCs/>
          <w:color w:val="015782" w:themeColor="accent1"/>
        </w:rPr>
        <w:t xml:space="preserve">s </w:t>
      </w:r>
      <w:r w:rsidR="2BDF8F44" w:rsidRPr="7F57F5F8">
        <w:rPr>
          <w:b/>
          <w:bCs/>
          <w:color w:val="015782" w:themeColor="accent1"/>
        </w:rPr>
        <w:t>table</w:t>
      </w:r>
      <w:r w:rsidR="6374C588" w:rsidRPr="7F57F5F8">
        <w:rPr>
          <w:b/>
          <w:bCs/>
          <w:color w:val="015782" w:themeColor="accent1"/>
        </w:rPr>
        <w:t>:</w:t>
      </w:r>
    </w:p>
    <w:p w14:paraId="60AAAB39" w14:textId="139C4522" w:rsidR="00F657FA" w:rsidRDefault="00960EB0" w:rsidP="00B636F8">
      <w:pPr>
        <w:pStyle w:val="BodyText"/>
        <w:rPr>
          <w:b/>
          <w:bCs/>
        </w:rPr>
      </w:pPr>
      <w:r>
        <w:t>Please complete the table</w:t>
      </w:r>
      <w:r w:rsidR="00B8556C">
        <w:t xml:space="preserve"> </w:t>
      </w:r>
      <w:r>
        <w:t>below</w:t>
      </w:r>
      <w:r w:rsidR="007B7ADD">
        <w:t xml:space="preserve"> and </w:t>
      </w:r>
      <w:r w:rsidR="00140FE9">
        <w:t>add additional rows to the table as required.</w:t>
      </w:r>
      <w:r w:rsidR="00140FE9" w:rsidDel="00140FE9">
        <w:rPr>
          <w:b/>
          <w:bCs/>
        </w:rPr>
        <w:t xml:space="preserve"> </w:t>
      </w:r>
    </w:p>
    <w:p w14:paraId="4A33CE71" w14:textId="19E5D13C" w:rsidR="00960EB0" w:rsidRPr="00960EB0" w:rsidRDefault="007B7ADD" w:rsidP="00B636F8">
      <w:pPr>
        <w:pStyle w:val="BodyText"/>
        <w:rPr>
          <w:b/>
          <w:bCs/>
        </w:rPr>
      </w:pPr>
      <w:r>
        <w:rPr>
          <w:b/>
          <w:bCs/>
        </w:rPr>
        <w:t xml:space="preserve">NOTE: </w:t>
      </w:r>
      <w:r w:rsidR="004E4AA7">
        <w:t>Any indicative departures must be written in Word form (i.e. no screenshots of marked up documents).</w:t>
      </w:r>
      <w:r w:rsidR="00EB503A">
        <w:t xml:space="preserve"> </w:t>
      </w:r>
    </w:p>
    <w:tbl>
      <w:tblPr>
        <w:tblStyle w:val="AEMO-Table3"/>
        <w:tblW w:w="5000" w:type="pct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973"/>
        <w:gridCol w:w="6071"/>
        <w:gridCol w:w="6528"/>
      </w:tblGrid>
      <w:tr w:rsidR="004F74F5" w:rsidRPr="00320EFE" w14:paraId="441C72A5" w14:textId="77777777" w:rsidTr="00E352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pct"/>
            <w:shd w:val="clear" w:color="auto" w:fill="68CCFD" w:themeFill="accent1" w:themeFillTint="66"/>
          </w:tcPr>
          <w:p w14:paraId="0A50EDC5" w14:textId="36B94092" w:rsidR="004F74F5" w:rsidRPr="00320EFE" w:rsidRDefault="00346748" w:rsidP="00E352B0">
            <w:pPr>
              <w:jc w:val="center"/>
              <w:rPr>
                <w:sz w:val="22"/>
                <w:szCs w:val="22"/>
              </w:rPr>
            </w:pPr>
            <w:r w:rsidRPr="00320EFE">
              <w:rPr>
                <w:color w:val="auto"/>
                <w:sz w:val="22"/>
                <w:szCs w:val="22"/>
              </w:rPr>
              <w:t>Clause/Section (#) and Title of Clause/Section</w:t>
            </w:r>
          </w:p>
        </w:tc>
        <w:tc>
          <w:tcPr>
            <w:tcW w:w="2083" w:type="pct"/>
          </w:tcPr>
          <w:p w14:paraId="5DBE4800" w14:textId="1B4F7F90" w:rsidR="004F74F5" w:rsidRPr="00320EFE" w:rsidRDefault="00D06EA3" w:rsidP="00E352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320EFE">
              <w:rPr>
                <w:color w:val="auto"/>
                <w:sz w:val="22"/>
                <w:szCs w:val="22"/>
              </w:rPr>
              <w:t>A</w:t>
            </w:r>
            <w:r w:rsidR="004F74F5" w:rsidRPr="00320EFE">
              <w:rPr>
                <w:color w:val="auto"/>
                <w:sz w:val="22"/>
                <w:szCs w:val="22"/>
              </w:rPr>
              <w:t xml:space="preserve">lternative wording </w:t>
            </w:r>
            <w:r w:rsidRPr="00320EFE">
              <w:rPr>
                <w:color w:val="auto"/>
                <w:sz w:val="22"/>
                <w:szCs w:val="22"/>
              </w:rPr>
              <w:t xml:space="preserve">of the </w:t>
            </w:r>
            <w:r w:rsidR="00D9652C" w:rsidRPr="00320EFE">
              <w:rPr>
                <w:color w:val="auto"/>
                <w:sz w:val="22"/>
                <w:szCs w:val="22"/>
              </w:rPr>
              <w:t xml:space="preserve">indicative departure </w:t>
            </w:r>
            <w:r w:rsidR="004F74F5" w:rsidRPr="00320EFE">
              <w:rPr>
                <w:color w:val="auto"/>
                <w:sz w:val="22"/>
                <w:szCs w:val="22"/>
              </w:rPr>
              <w:t>(in mark up from existing wording)</w:t>
            </w:r>
          </w:p>
        </w:tc>
        <w:tc>
          <w:tcPr>
            <w:tcW w:w="2240" w:type="pct"/>
          </w:tcPr>
          <w:p w14:paraId="67DD12FF" w14:textId="53DD7E6B" w:rsidR="004F74F5" w:rsidRPr="00320EFE" w:rsidRDefault="004F74F5" w:rsidP="00E352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320EFE">
              <w:rPr>
                <w:color w:val="auto"/>
                <w:sz w:val="22"/>
                <w:szCs w:val="22"/>
              </w:rPr>
              <w:t xml:space="preserve">Rationale for </w:t>
            </w:r>
            <w:r w:rsidR="00D9652C" w:rsidRPr="00320EFE">
              <w:rPr>
                <w:color w:val="auto"/>
                <w:sz w:val="22"/>
                <w:szCs w:val="22"/>
              </w:rPr>
              <w:t>indicative departure</w:t>
            </w:r>
            <w:r w:rsidRPr="00320EFE">
              <w:rPr>
                <w:color w:val="auto"/>
                <w:sz w:val="22"/>
                <w:szCs w:val="22"/>
              </w:rPr>
              <w:t xml:space="preserve"> and its impact on Bid</w:t>
            </w:r>
          </w:p>
        </w:tc>
      </w:tr>
      <w:tr w:rsidR="004F74F5" w:rsidRPr="00320EFE" w14:paraId="12285C96" w14:textId="77777777" w:rsidTr="00E352B0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pct"/>
          </w:tcPr>
          <w:p w14:paraId="1266FB3C" w14:textId="77777777" w:rsidR="004F74F5" w:rsidRPr="00515C43" w:rsidRDefault="004F74F5" w:rsidP="00E352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3" w:type="pct"/>
          </w:tcPr>
          <w:p w14:paraId="13C0F7BA" w14:textId="77777777" w:rsidR="004F74F5" w:rsidRPr="00515C43" w:rsidRDefault="004F74F5" w:rsidP="00E352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40" w:type="pct"/>
          </w:tcPr>
          <w:p w14:paraId="6CEC669F" w14:textId="77777777" w:rsidR="004F74F5" w:rsidRPr="00515C43" w:rsidRDefault="004F74F5" w:rsidP="00E352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4F74F5" w:rsidRPr="00320EFE" w14:paraId="644A5CFB" w14:textId="77777777" w:rsidTr="00E352B0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pct"/>
          </w:tcPr>
          <w:p w14:paraId="3174A416" w14:textId="77777777" w:rsidR="004F74F5" w:rsidRPr="00515C43" w:rsidRDefault="004F74F5" w:rsidP="00E352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3" w:type="pct"/>
          </w:tcPr>
          <w:p w14:paraId="62C79F4E" w14:textId="77777777" w:rsidR="004F74F5" w:rsidRPr="00515C43" w:rsidRDefault="004F74F5" w:rsidP="00E352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40" w:type="pct"/>
          </w:tcPr>
          <w:p w14:paraId="1F375FD6" w14:textId="77777777" w:rsidR="004F74F5" w:rsidRPr="00515C43" w:rsidRDefault="004F74F5" w:rsidP="00E352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E352B0" w:rsidRPr="00320EFE" w14:paraId="31F10D19" w14:textId="77777777" w:rsidTr="00E352B0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pct"/>
          </w:tcPr>
          <w:p w14:paraId="09B434D0" w14:textId="77777777" w:rsidR="00E352B0" w:rsidRPr="00515C43" w:rsidRDefault="00E352B0" w:rsidP="00E352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3" w:type="pct"/>
          </w:tcPr>
          <w:p w14:paraId="615ABB3E" w14:textId="77777777" w:rsidR="00E352B0" w:rsidRPr="00515C43" w:rsidRDefault="00E352B0" w:rsidP="00E352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40" w:type="pct"/>
          </w:tcPr>
          <w:p w14:paraId="70CE35C0" w14:textId="77777777" w:rsidR="00E352B0" w:rsidRPr="00515C43" w:rsidRDefault="00E352B0" w:rsidP="00E352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E352B0" w:rsidRPr="00320EFE" w14:paraId="67F52F45" w14:textId="77777777" w:rsidTr="00E352B0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pct"/>
          </w:tcPr>
          <w:p w14:paraId="3B38745D" w14:textId="77777777" w:rsidR="00E352B0" w:rsidRPr="00515C43" w:rsidRDefault="00E352B0" w:rsidP="00E352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3" w:type="pct"/>
          </w:tcPr>
          <w:p w14:paraId="7FD4DA97" w14:textId="77777777" w:rsidR="00E352B0" w:rsidRPr="00515C43" w:rsidRDefault="00E352B0" w:rsidP="00E352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40" w:type="pct"/>
          </w:tcPr>
          <w:p w14:paraId="23D2C5A6" w14:textId="77777777" w:rsidR="00E352B0" w:rsidRPr="00515C43" w:rsidRDefault="00E352B0" w:rsidP="00E352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411AC306" w14:textId="77777777" w:rsidR="00C1477F" w:rsidRPr="0006249E" w:rsidRDefault="00C1477F" w:rsidP="004F74F5">
      <w:pPr>
        <w:pStyle w:val="Caption"/>
        <w:ind w:left="0" w:firstLine="0"/>
      </w:pPr>
    </w:p>
    <w:sectPr w:rsidR="00C1477F" w:rsidRPr="0006249E" w:rsidSect="00E352B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6840" w:h="11907" w:orient="landscape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3F8D6" w14:textId="77777777" w:rsidR="00AD74A9" w:rsidRDefault="00AD74A9" w:rsidP="005856BF">
      <w:r>
        <w:separator/>
      </w:r>
    </w:p>
  </w:endnote>
  <w:endnote w:type="continuationSeparator" w:id="0">
    <w:p w14:paraId="1BA7D73E" w14:textId="77777777" w:rsidR="00AD74A9" w:rsidRDefault="00AD74A9" w:rsidP="005856BF">
      <w:r>
        <w:continuationSeparator/>
      </w:r>
    </w:p>
  </w:endnote>
  <w:endnote w:type="continuationNotice" w:id="1">
    <w:p w14:paraId="41602E3B" w14:textId="77777777" w:rsidR="00AD74A9" w:rsidRDefault="00AD74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Gothic">
    <w:altName w:val="Cambria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+mj-ea">
    <w:altName w:val="Cambria"/>
    <w:panose1 w:val="00000000000000000000"/>
    <w:charset w:val="00"/>
    <w:family w:val="roman"/>
    <w:notTrueType/>
    <w:pitch w:val="default"/>
  </w:font>
  <w:font w:name="+mj-cs">
    <w:altName w:val="Cambria"/>
    <w:panose1 w:val="00000000000000000000"/>
    <w:charset w:val="00"/>
    <w:family w:val="roman"/>
    <w:notTrueType/>
    <w:pitch w:val="default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D7B58" w14:textId="5F5C749C" w:rsidR="00F0635D" w:rsidRDefault="002D5D9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8F25FB5" wp14:editId="054E973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2450" cy="371475"/>
              <wp:effectExtent l="0" t="0" r="0" b="0"/>
              <wp:wrapNone/>
              <wp:docPr id="135681968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832F25" w14:textId="02B47656" w:rsidR="002D5D96" w:rsidRPr="007E4C05" w:rsidRDefault="002D5D96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E4C0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F25FB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3.5pt;height:29.2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" filled="f" stroked="f">
              <v:textbox style="mso-fit-shape-to-text:t" inset="0,0,0,15pt">
                <w:txbxContent>
                  <w:p w14:paraId="4B832F25" w14:textId="02B47656" w:rsidR="002D5D96" w:rsidRPr="007E4C05" w:rsidRDefault="002D5D96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E4C0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1E2FE" w14:textId="560AB875" w:rsidR="009215D9" w:rsidRDefault="009215D9" w:rsidP="009215D9">
    <w:pPr>
      <w:pStyle w:val="NoSpacing"/>
    </w:pPr>
  </w:p>
  <w:tbl>
    <w:tblPr>
      <w:tblStyle w:val="TableGrid"/>
      <w:tblW w:w="5000" w:type="pct"/>
      <w:tblBorders>
        <w:top w:val="single" w:sz="4" w:space="0" w:color="015782" w:themeColor="accen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69"/>
      <w:gridCol w:w="3203"/>
    </w:tblGrid>
    <w:tr w:rsidR="00EA29C7" w:rsidRPr="004F4EEB" w14:paraId="7D2DD26C" w14:textId="77777777" w:rsidTr="009215D9">
      <w:trPr>
        <w:cantSplit/>
        <w:trHeight w:val="397"/>
      </w:trPr>
      <w:tc>
        <w:tcPr>
          <w:tcW w:w="7609" w:type="dxa"/>
          <w:vAlign w:val="bottom"/>
        </w:tcPr>
        <w:p w14:paraId="7C3E0F46" w14:textId="427C6F0E" w:rsidR="00EA29C7" w:rsidRPr="00A14E33" w:rsidRDefault="00061278" w:rsidP="00A14E33">
          <w:pPr>
            <w:pStyle w:val="Footer"/>
          </w:pPr>
          <w:r>
            <w:rPr>
              <w:b/>
              <w:bCs/>
            </w:rPr>
            <w:t xml:space="preserve">Draft </w:t>
          </w:r>
          <w:r w:rsidR="00C83923">
            <w:rPr>
              <w:b/>
              <w:bCs/>
            </w:rPr>
            <w:t xml:space="preserve">Project Documents </w:t>
          </w:r>
          <w:r w:rsidR="00445761" w:rsidRPr="00445761">
            <w:rPr>
              <w:b/>
              <w:bCs/>
            </w:rPr>
            <w:t xml:space="preserve">Departures </w:t>
          </w:r>
          <w:r w:rsidR="00FA548A">
            <w:rPr>
              <w:b/>
              <w:bCs/>
            </w:rPr>
            <w:t>Returnable Schedule</w:t>
          </w:r>
          <w:r w:rsidR="00445761">
            <w:t xml:space="preserve"> </w:t>
          </w:r>
        </w:p>
      </w:tc>
      <w:tc>
        <w:tcPr>
          <w:tcW w:w="2144" w:type="dxa"/>
          <w:vAlign w:val="bottom"/>
        </w:tcPr>
        <w:p w14:paraId="73DCEAEF" w14:textId="7BAA6964" w:rsidR="00EA29C7" w:rsidRPr="009076EC" w:rsidRDefault="004F4EEB" w:rsidP="00A14E33">
          <w:pPr>
            <w:pStyle w:val="Footer"/>
            <w:jc w:val="right"/>
            <w:rPr>
              <w:b/>
              <w:bCs/>
            </w:rPr>
          </w:pPr>
          <w:r w:rsidRPr="009076EC">
            <w:rPr>
              <w:b/>
              <w:bCs/>
            </w:rPr>
            <w:t xml:space="preserve">Page </w:t>
          </w:r>
          <w:r w:rsidRPr="009076EC">
            <w:rPr>
              <w:b/>
              <w:bCs/>
            </w:rPr>
            <w:fldChar w:fldCharType="begin"/>
          </w:r>
          <w:r w:rsidRPr="009076EC">
            <w:rPr>
              <w:b/>
              <w:bCs/>
            </w:rPr>
            <w:instrText xml:space="preserve"> PAGE  \* Arabic  \* MERGEFORMAT </w:instrText>
          </w:r>
          <w:r w:rsidRPr="009076EC">
            <w:rPr>
              <w:b/>
              <w:bCs/>
            </w:rPr>
            <w:fldChar w:fldCharType="separate"/>
          </w:r>
          <w:r w:rsidRPr="009076EC">
            <w:rPr>
              <w:b/>
              <w:bCs/>
              <w:noProof/>
            </w:rPr>
            <w:t>1</w:t>
          </w:r>
          <w:r w:rsidRPr="009076EC">
            <w:rPr>
              <w:b/>
              <w:bCs/>
            </w:rPr>
            <w:fldChar w:fldCharType="end"/>
          </w:r>
          <w:r w:rsidRPr="009076EC">
            <w:rPr>
              <w:b/>
              <w:bCs/>
            </w:rPr>
            <w:t xml:space="preserve"> of </w:t>
          </w:r>
          <w:r w:rsidRPr="009076EC">
            <w:rPr>
              <w:b/>
              <w:bCs/>
            </w:rPr>
            <w:fldChar w:fldCharType="begin"/>
          </w:r>
          <w:r w:rsidRPr="009076EC">
            <w:rPr>
              <w:b/>
              <w:bCs/>
            </w:rPr>
            <w:instrText>NUMPAGES  \* Arabic  \* MERGEFORMAT</w:instrText>
          </w:r>
          <w:r w:rsidRPr="009076EC">
            <w:rPr>
              <w:b/>
              <w:bCs/>
            </w:rPr>
            <w:fldChar w:fldCharType="separate"/>
          </w:r>
          <w:r w:rsidRPr="009076EC">
            <w:rPr>
              <w:b/>
              <w:bCs/>
              <w:noProof/>
            </w:rPr>
            <w:t>2</w:t>
          </w:r>
          <w:r w:rsidRPr="009076EC">
            <w:rPr>
              <w:b/>
              <w:bCs/>
              <w:noProof/>
            </w:rPr>
            <w:fldChar w:fldCharType="end"/>
          </w:r>
        </w:p>
      </w:tc>
    </w:tr>
  </w:tbl>
  <w:p w14:paraId="61EE8653" w14:textId="6396E3F4" w:rsidR="00EA29C7" w:rsidRPr="000907AB" w:rsidRDefault="00EA29C7" w:rsidP="00C45B4A">
    <w:pPr>
      <w:pStyle w:val="Footer"/>
      <w:rPr>
        <w:rFonts w:cs="Arial"/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332A1" w14:textId="2BB18DDC" w:rsidR="00F0635D" w:rsidRDefault="002D5D9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59C02AB" wp14:editId="5D1F3A7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2450" cy="371475"/>
              <wp:effectExtent l="0" t="0" r="0" b="0"/>
              <wp:wrapNone/>
              <wp:docPr id="140661854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28F383" w14:textId="0312B10D" w:rsidR="002D5D96" w:rsidRPr="007E4C05" w:rsidRDefault="002D5D96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E4C0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9C02A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43.5pt;height:29.2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" filled="f" stroked="f">
              <v:textbox style="mso-fit-shape-to-text:t" inset="0,0,0,15pt">
                <w:txbxContent>
                  <w:p w14:paraId="0928F383" w14:textId="0312B10D" w:rsidR="002D5D96" w:rsidRPr="007E4C05" w:rsidRDefault="002D5D96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E4C0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45E81" w14:textId="77777777" w:rsidR="00AD74A9" w:rsidRDefault="00AD74A9" w:rsidP="005856BF">
      <w:r>
        <w:separator/>
      </w:r>
    </w:p>
  </w:footnote>
  <w:footnote w:type="continuationSeparator" w:id="0">
    <w:p w14:paraId="7BC72CEB" w14:textId="77777777" w:rsidR="00AD74A9" w:rsidRDefault="00AD74A9" w:rsidP="005856BF">
      <w:r>
        <w:continuationSeparator/>
      </w:r>
    </w:p>
  </w:footnote>
  <w:footnote w:type="continuationNotice" w:id="1">
    <w:p w14:paraId="308C38B9" w14:textId="77777777" w:rsidR="00AD74A9" w:rsidRDefault="00AD74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2404B" w14:textId="65F889BD" w:rsidR="00F0635D" w:rsidRDefault="002D5D9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AC91372" wp14:editId="2CB4CD1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2450" cy="371475"/>
              <wp:effectExtent l="0" t="0" r="0" b="9525"/>
              <wp:wrapNone/>
              <wp:docPr id="164725579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4FDEF3" w14:textId="7229126D" w:rsidR="002D5D96" w:rsidRPr="007E4C05" w:rsidRDefault="002D5D96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E4C0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C9137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5pt;height:29.2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" filled="f" stroked="f">
              <v:textbox style="mso-fit-shape-to-text:t" inset="0,15pt,0,0">
                <w:txbxContent>
                  <w:p w14:paraId="6B4FDEF3" w14:textId="7229126D" w:rsidR="002D5D96" w:rsidRPr="007E4C05" w:rsidRDefault="002D5D96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E4C0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572"/>
    </w:tblGrid>
    <w:tr w:rsidR="009215D9" w14:paraId="161FE51D" w14:textId="77777777" w:rsidTr="00D22A63">
      <w:trPr>
        <w:trHeight w:val="424"/>
      </w:trPr>
      <w:tc>
        <w:tcPr>
          <w:tcW w:w="5000" w:type="pct"/>
        </w:tcPr>
        <w:p w14:paraId="05BF4753" w14:textId="731DA4A5" w:rsidR="009215D9" w:rsidRDefault="000F1642" w:rsidP="00B8291E">
          <w:pPr>
            <w:pStyle w:val="Header"/>
            <w:jc w:val="center"/>
          </w:pPr>
          <w:r>
            <w:t>C</w:t>
          </w:r>
          <w:r w:rsidR="00901849">
            <w:t>apacity Investment Scheme</w:t>
          </w:r>
          <w:r w:rsidR="00FD438F">
            <w:t xml:space="preserve"> Tender </w:t>
          </w:r>
          <w:r w:rsidR="00575802">
            <w:t>4</w:t>
          </w:r>
          <w:r w:rsidR="00901849">
            <w:t xml:space="preserve"> – </w:t>
          </w:r>
          <w:r w:rsidR="00FD438F">
            <w:t xml:space="preserve">National Electricity Market </w:t>
          </w:r>
          <w:r w:rsidR="00575802">
            <w:t>Generation</w:t>
          </w:r>
        </w:p>
      </w:tc>
    </w:tr>
  </w:tbl>
  <w:p w14:paraId="60A55895" w14:textId="19B76E8B" w:rsidR="00EA29C7" w:rsidRDefault="00EA29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41453" w14:textId="07003FC3" w:rsidR="00F0635D" w:rsidRDefault="002D5D9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F9ACCB2" wp14:editId="3400394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2450" cy="371475"/>
              <wp:effectExtent l="0" t="0" r="0" b="9525"/>
              <wp:wrapNone/>
              <wp:docPr id="203224202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7E9915" w14:textId="09C3B4EA" w:rsidR="002D5D96" w:rsidRPr="007E4C05" w:rsidRDefault="002D5D96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E4C0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9ACCB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5pt;height:29.2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" filled="f" stroked="f">
              <v:textbox style="mso-fit-shape-to-text:t" inset="0,15pt,0,0">
                <w:txbxContent>
                  <w:p w14:paraId="6E7E9915" w14:textId="09C3B4EA" w:rsidR="002D5D96" w:rsidRPr="007E4C05" w:rsidRDefault="002D5D96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E4C0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6E0FCF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ED5C9C4C"/>
    <w:lvl w:ilvl="0">
      <w:start w:val="1"/>
      <w:numFmt w:val="decimal"/>
      <w:pStyle w:val="Heading1"/>
      <w:lvlText w:val="%1."/>
      <w:lvlJc w:val="left"/>
      <w:pPr>
        <w:ind w:left="851" w:hanging="851"/>
      </w:pPr>
      <w:rPr>
        <w:rFonts w:hint="default"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ind w:left="851" w:hanging="851"/>
      </w:pPr>
      <w:rPr>
        <w:rFonts w:hint="default"/>
        <w:sz w:val="20"/>
        <w:szCs w:val="20"/>
      </w:rPr>
    </w:lvl>
    <w:lvl w:ilvl="2">
      <w:start w:val="1"/>
      <w:numFmt w:val="decimal"/>
      <w:pStyle w:val="Heading3"/>
      <w:lvlText w:val="%1.%2.%3"/>
      <w:lvlJc w:val="left"/>
      <w:pPr>
        <w:ind w:left="1701" w:hanging="850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lowerLetter"/>
      <w:pStyle w:val="Heading4"/>
      <w:lvlText w:val="(%4)"/>
      <w:lvlJc w:val="left"/>
      <w:pPr>
        <w:ind w:left="2268" w:hanging="567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2835"/>
        </w:tabs>
        <w:ind w:left="2835" w:hanging="567"/>
      </w:pPr>
      <w:rPr>
        <w:rFonts w:hint="default"/>
        <w:sz w:val="20"/>
        <w:szCs w:val="2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0CA7633"/>
    <w:multiLevelType w:val="singleLevel"/>
    <w:tmpl w:val="3EC8D128"/>
    <w:lvl w:ilvl="0">
      <w:start w:val="1"/>
      <w:numFmt w:val="bullet"/>
      <w:lvlText w:val=""/>
      <w:lvlJc w:val="left"/>
      <w:pPr>
        <w:tabs>
          <w:tab w:val="num" w:pos="2268"/>
        </w:tabs>
        <w:ind w:left="2268" w:hanging="567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02245648"/>
    <w:multiLevelType w:val="multilevel"/>
    <w:tmpl w:val="CB1CACD4"/>
    <w:name w:val="MaddNumpara"/>
    <w:lvl w:ilvl="0">
      <w:start w:val="1"/>
      <w:numFmt w:val="decimal"/>
      <w:pStyle w:val="Numpara1"/>
      <w:lvlText w:val="%1."/>
      <w:lvlJc w:val="left"/>
      <w:pPr>
        <w:ind w:left="851" w:hanging="851"/>
      </w:pPr>
      <w:rPr>
        <w:rFonts w:hint="default"/>
        <w:sz w:val="20"/>
        <w:szCs w:val="20"/>
      </w:rPr>
    </w:lvl>
    <w:lvl w:ilvl="1">
      <w:start w:val="1"/>
      <w:numFmt w:val="decimal"/>
      <w:pStyle w:val="Numpara2"/>
      <w:lvlText w:val="%1.%2"/>
      <w:lvlJc w:val="left"/>
      <w:pPr>
        <w:ind w:left="851" w:hanging="851"/>
      </w:pPr>
      <w:rPr>
        <w:rFonts w:hint="default"/>
        <w:sz w:val="20"/>
        <w:szCs w:val="20"/>
      </w:rPr>
    </w:lvl>
    <w:lvl w:ilvl="2">
      <w:start w:val="1"/>
      <w:numFmt w:val="decimal"/>
      <w:pStyle w:val="Numpara3"/>
      <w:lvlText w:val="%1.%2.%3"/>
      <w:lvlJc w:val="left"/>
      <w:pPr>
        <w:ind w:left="1701" w:hanging="850"/>
      </w:pPr>
      <w:rPr>
        <w:rFonts w:hint="default"/>
        <w:sz w:val="20"/>
        <w:szCs w:val="20"/>
      </w:rPr>
    </w:lvl>
    <w:lvl w:ilvl="3">
      <w:start w:val="1"/>
      <w:numFmt w:val="lowerLetter"/>
      <w:pStyle w:val="Numpara4"/>
      <w:lvlText w:val="(%4)"/>
      <w:lvlJc w:val="left"/>
      <w:pPr>
        <w:ind w:left="2268" w:hanging="567"/>
      </w:pPr>
      <w:rPr>
        <w:rFonts w:hint="default"/>
        <w:sz w:val="20"/>
        <w:szCs w:val="20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835" w:hanging="567"/>
      </w:pPr>
      <w:rPr>
        <w:rFonts w:hint="default"/>
        <w:sz w:val="20"/>
        <w:szCs w:val="20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3744" w:firstLine="29025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32767"/>
      </w:pPr>
      <w:rPr>
        <w:rFonts w:hint="default"/>
      </w:rPr>
    </w:lvl>
  </w:abstractNum>
  <w:abstractNum w:abstractNumId="4" w15:restartNumberingAfterBreak="0">
    <w:nsid w:val="04764198"/>
    <w:multiLevelType w:val="multilevel"/>
    <w:tmpl w:val="0AEE8D64"/>
    <w:lvl w:ilvl="0">
      <w:start w:val="1"/>
      <w:numFmt w:val="decimal"/>
      <w:pStyle w:val="legalPart"/>
      <w:lvlText w:val="Part %1"/>
      <w:lvlJc w:val="left"/>
      <w:pPr>
        <w:tabs>
          <w:tab w:val="num" w:pos="1701"/>
        </w:tabs>
        <w:ind w:left="1701" w:hanging="1701"/>
      </w:pPr>
      <w:rPr>
        <w:rFonts w:ascii="Arial" w:hAnsi="Arial" w:cs="Times New Roman" w:hint="default"/>
        <w:b/>
        <w:i w:val="0"/>
        <w:color w:val="82002A"/>
        <w:sz w:val="22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cs="Times New Roman" w:hint="default"/>
      </w:rPr>
    </w:lvl>
  </w:abstractNum>
  <w:abstractNum w:abstractNumId="5" w15:restartNumberingAfterBreak="0">
    <w:nsid w:val="04BF4A0F"/>
    <w:multiLevelType w:val="multilevel"/>
    <w:tmpl w:val="1DFCD470"/>
    <w:lvl w:ilvl="0">
      <w:start w:val="1"/>
      <w:numFmt w:val="bullet"/>
      <w:pStyle w:val="Bullet2"/>
      <w:lvlText w:val=""/>
      <w:lvlJc w:val="left"/>
      <w:pPr>
        <w:ind w:left="1701" w:hanging="85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BD7B2F"/>
    <w:multiLevelType w:val="hybridMultilevel"/>
    <w:tmpl w:val="3F1EEA9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183487"/>
    <w:multiLevelType w:val="multilevel"/>
    <w:tmpl w:val="57CEFBC6"/>
    <w:lvl w:ilvl="0">
      <w:start w:val="1"/>
      <w:numFmt w:val="decimal"/>
      <w:pStyle w:val="legalAttachment"/>
      <w:lvlText w:val="Attachment %1"/>
      <w:lvlJc w:val="left"/>
      <w:pPr>
        <w:ind w:left="2552" w:hanging="255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20454B5"/>
    <w:multiLevelType w:val="multilevel"/>
    <w:tmpl w:val="D848CF7A"/>
    <w:lvl w:ilvl="0">
      <w:start w:val="1"/>
      <w:numFmt w:val="upperLetter"/>
      <w:pStyle w:val="legalRecital1"/>
      <w:lvlText w:val="%1."/>
      <w:lvlJc w:val="left"/>
      <w:pPr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20"/>
        </w:tabs>
        <w:ind w:left="4820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532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40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948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656" w:hanging="708"/>
      </w:pPr>
      <w:rPr>
        <w:rFonts w:hint="default"/>
      </w:rPr>
    </w:lvl>
  </w:abstractNum>
  <w:abstractNum w:abstractNumId="9" w15:restartNumberingAfterBreak="0">
    <w:nsid w:val="17C1831D"/>
    <w:multiLevelType w:val="hybridMultilevel"/>
    <w:tmpl w:val="57BA0400"/>
    <w:lvl w:ilvl="0" w:tplc="F05228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0C58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109C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B6C8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C62B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EE75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7EB6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B87E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AC98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5D538E"/>
    <w:multiLevelType w:val="hybridMultilevel"/>
    <w:tmpl w:val="EB02507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A265184"/>
    <w:multiLevelType w:val="multilevel"/>
    <w:tmpl w:val="7562A7FC"/>
    <w:lvl w:ilvl="0">
      <w:start w:val="1"/>
      <w:numFmt w:val="decimal"/>
      <w:pStyle w:val="legalSchedule"/>
      <w:lvlText w:val="Schedule %1"/>
      <w:lvlJc w:val="left"/>
      <w:pPr>
        <w:ind w:left="2552" w:hanging="255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1E3E60C0"/>
    <w:multiLevelType w:val="multilevel"/>
    <w:tmpl w:val="CB1CACD4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  <w:sz w:val="20"/>
        <w:szCs w:val="20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701" w:hanging="850"/>
      </w:pPr>
      <w:rPr>
        <w:rFonts w:hint="default"/>
        <w:sz w:val="20"/>
        <w:szCs w:val="20"/>
      </w:rPr>
    </w:lvl>
    <w:lvl w:ilvl="3">
      <w:start w:val="1"/>
      <w:numFmt w:val="lowerLetter"/>
      <w:lvlText w:val="(%4)"/>
      <w:lvlJc w:val="left"/>
      <w:pPr>
        <w:ind w:left="2268" w:hanging="567"/>
      </w:pPr>
      <w:rPr>
        <w:rFonts w:hint="default"/>
        <w:sz w:val="20"/>
        <w:szCs w:val="20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835" w:hanging="567"/>
      </w:pPr>
      <w:rPr>
        <w:rFonts w:hint="default"/>
        <w:sz w:val="20"/>
        <w:szCs w:val="20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3744" w:firstLine="29025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32767"/>
      </w:pPr>
      <w:rPr>
        <w:rFonts w:hint="default"/>
      </w:rPr>
    </w:lvl>
  </w:abstractNum>
  <w:abstractNum w:abstractNumId="13" w15:restartNumberingAfterBreak="0">
    <w:nsid w:val="20161A34"/>
    <w:multiLevelType w:val="hybridMultilevel"/>
    <w:tmpl w:val="F5E635D4"/>
    <w:lvl w:ilvl="0" w:tplc="844CD61A">
      <w:start w:val="1"/>
      <w:numFmt w:val="bullet"/>
      <w:pStyle w:val="Statementbullet"/>
      <w:lvlText w:val=""/>
      <w:lvlJc w:val="left"/>
      <w:pPr>
        <w:ind w:left="720" w:hanging="360"/>
      </w:pPr>
      <w:rPr>
        <w:rFonts w:ascii="Symbol" w:hAnsi="Symbol" w:hint="default"/>
        <w:color w:val="015782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D66188"/>
    <w:multiLevelType w:val="multilevel"/>
    <w:tmpl w:val="B7301E6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21B2976"/>
    <w:multiLevelType w:val="hybridMultilevel"/>
    <w:tmpl w:val="768EC2A0"/>
    <w:lvl w:ilvl="0" w:tplc="0CAA2394">
      <w:start w:val="1"/>
      <w:numFmt w:val="bullet"/>
      <w:lvlText w:val="-"/>
      <w:lvlJc w:val="left"/>
      <w:pPr>
        <w:ind w:left="720" w:hanging="360"/>
      </w:pPr>
      <w:rPr>
        <w:rFonts w:ascii="Segoe UI Symbol" w:hAnsi="Segoe UI Symbol" w:hint="default"/>
      </w:rPr>
    </w:lvl>
    <w:lvl w:ilvl="1" w:tplc="30FC85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F400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86CC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F66B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4822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8495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BE7E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C88E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7526C5"/>
    <w:multiLevelType w:val="multilevel"/>
    <w:tmpl w:val="FCF62D42"/>
    <w:styleLink w:val="Style2"/>
    <w:lvl w:ilvl="0">
      <w:start w:val="1"/>
      <w:numFmt w:val="lowerLetter"/>
      <w:lvlText w:val="(%1)"/>
      <w:lvlJc w:val="left"/>
      <w:pPr>
        <w:ind w:left="360" w:hanging="360"/>
      </w:pPr>
      <w:rPr>
        <w:rFonts w:asciiTheme="minorHAnsi" w:eastAsiaTheme="minorEastAsia" w:hAnsiTheme="minorHAnsi" w:cs="Arial Unicode MS"/>
        <w:sz w:val="20"/>
        <w:szCs w:val="20"/>
      </w:rPr>
    </w:lvl>
    <w:lvl w:ilvl="1">
      <w:start w:val="1"/>
      <w:numFmt w:val="lowerRoman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786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256FE0"/>
    <w:multiLevelType w:val="multilevel"/>
    <w:tmpl w:val="97B81A90"/>
    <w:lvl w:ilvl="0">
      <w:start w:val="1"/>
      <w:numFmt w:val="bullet"/>
      <w:pStyle w:val="TableBullet"/>
      <w:lvlText w:val=""/>
      <w:lvlJc w:val="left"/>
      <w:pPr>
        <w:ind w:left="170" w:hanging="170"/>
      </w:pPr>
      <w:rPr>
        <w:rFonts w:ascii="Symbol" w:hAnsi="Symbol" w:hint="default"/>
        <w:color w:val="015782" w:themeColor="accent1"/>
      </w:rPr>
    </w:lvl>
    <w:lvl w:ilvl="1">
      <w:start w:val="1"/>
      <w:numFmt w:val="bullet"/>
      <w:pStyle w:val="TableBullet2"/>
      <w:lvlText w:val="–"/>
      <w:lvlJc w:val="left"/>
      <w:pPr>
        <w:ind w:left="340" w:hanging="170"/>
      </w:pPr>
      <w:rPr>
        <w:rFonts w:ascii="Arial" w:hAnsi="Arial" w:hint="default"/>
        <w:color w:val="002B49" w:themeColor="text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4D6A89"/>
    <w:multiLevelType w:val="hybridMultilevel"/>
    <w:tmpl w:val="E612D396"/>
    <w:lvl w:ilvl="0" w:tplc="E6A86062">
      <w:start w:val="1"/>
      <w:numFmt w:val="bullet"/>
      <w:pStyle w:val="TableFigureFoonoteBullet"/>
      <w:lvlText w:val=""/>
      <w:lvlJc w:val="left"/>
      <w:pPr>
        <w:ind w:left="720" w:hanging="360"/>
      </w:pPr>
      <w:rPr>
        <w:rFonts w:ascii="Symbol" w:hAnsi="Symbol" w:hint="default"/>
        <w:color w:val="38ADCA" w:themeColor="accent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606A7"/>
    <w:multiLevelType w:val="multilevel"/>
    <w:tmpl w:val="1F3A6D36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43165E19"/>
    <w:multiLevelType w:val="hybridMultilevel"/>
    <w:tmpl w:val="6980AE44"/>
    <w:lvl w:ilvl="0" w:tplc="73608D48">
      <w:start w:val="1"/>
      <w:numFmt w:val="bullet"/>
      <w:pStyle w:val="TableFigureFootnoteBullet"/>
      <w:lvlText w:val=""/>
      <w:lvlJc w:val="left"/>
      <w:pPr>
        <w:ind w:left="720" w:hanging="360"/>
      </w:pPr>
      <w:rPr>
        <w:rFonts w:ascii="Symbol" w:hAnsi="Symbol" w:hint="default"/>
        <w:color w:val="015782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3B76D9"/>
    <w:multiLevelType w:val="multilevel"/>
    <w:tmpl w:val="B3823824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38ADCA" w:themeColor="accent2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Arial" w:hAnsi="Arial" w:hint="default"/>
        <w:color w:val="002B49" w:themeColor="text2"/>
      </w:rPr>
    </w:lvl>
    <w:lvl w:ilvl="2">
      <w:start w:val="1"/>
      <w:numFmt w:val="bullet"/>
      <w:pStyle w:val="ListBullet3"/>
      <w:lvlText w:val=""/>
      <w:lvlJc w:val="left"/>
      <w:pPr>
        <w:ind w:left="851" w:hanging="284"/>
      </w:pPr>
      <w:rPr>
        <w:rFonts w:ascii="Wingdings 2" w:hAnsi="Wingdings 2" w:hint="default"/>
        <w:color w:val="002B49" w:themeColor="text2"/>
        <w:sz w:val="1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AB67698"/>
    <w:multiLevelType w:val="hybridMultilevel"/>
    <w:tmpl w:val="69D6C47C"/>
    <w:lvl w:ilvl="0" w:tplc="779AF41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6D5CAD"/>
    <w:multiLevelType w:val="multilevel"/>
    <w:tmpl w:val="3CA85AA2"/>
    <w:lvl w:ilvl="0">
      <w:start w:val="1"/>
      <w:numFmt w:val="decimal"/>
      <w:pStyle w:val="Heading-Appendix1"/>
      <w:lvlText w:val="A%1."/>
      <w:lvlJc w:val="left"/>
      <w:pPr>
        <w:ind w:left="1021" w:hanging="1021"/>
      </w:pPr>
      <w:rPr>
        <w:rFonts w:hint="default"/>
      </w:rPr>
    </w:lvl>
    <w:lvl w:ilvl="1">
      <w:start w:val="1"/>
      <w:numFmt w:val="decimal"/>
      <w:pStyle w:val="Heading-Appendix2"/>
      <w:lvlText w:val="A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pStyle w:val="Heading-Appendix3"/>
      <w:lvlText w:val="A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32E15B5"/>
    <w:multiLevelType w:val="hybridMultilevel"/>
    <w:tmpl w:val="015205B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3DA6A5D"/>
    <w:multiLevelType w:val="multilevel"/>
    <w:tmpl w:val="37342B86"/>
    <w:lvl w:ilvl="0">
      <w:start w:val="1"/>
      <w:numFmt w:val="bullet"/>
      <w:pStyle w:val="Bullet3"/>
      <w:lvlText w:val=""/>
      <w:lvlJc w:val="left"/>
      <w:pPr>
        <w:ind w:left="2268" w:hanging="567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8F11FE"/>
    <w:multiLevelType w:val="hybridMultilevel"/>
    <w:tmpl w:val="0324CC2A"/>
    <w:lvl w:ilvl="0" w:tplc="1AD823B0">
      <w:start w:val="1"/>
      <w:numFmt w:val="decimal"/>
      <w:pStyle w:val="CaptionTable"/>
      <w:lvlText w:val="Table %1"/>
      <w:lvlJc w:val="left"/>
      <w:pPr>
        <w:ind w:left="720" w:hanging="360"/>
      </w:pPr>
      <w:rPr>
        <w:rFonts w:hint="default"/>
        <w:b/>
        <w:i w:val="0"/>
        <w:sz w:val="18"/>
        <w:szCs w:val="17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616D11"/>
    <w:multiLevelType w:val="hybridMultilevel"/>
    <w:tmpl w:val="A288C78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17">
      <w:start w:val="1"/>
      <w:numFmt w:val="lowerLetter"/>
      <w:lvlText w:val="%4)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421B7E"/>
    <w:multiLevelType w:val="singleLevel"/>
    <w:tmpl w:val="76005D10"/>
    <w:lvl w:ilvl="0">
      <w:start w:val="1"/>
      <w:numFmt w:val="bullet"/>
      <w:lvlText w:val=""/>
      <w:lvlJc w:val="left"/>
      <w:pPr>
        <w:tabs>
          <w:tab w:val="num" w:pos="1701"/>
        </w:tabs>
        <w:ind w:left="1701" w:hanging="850"/>
      </w:pPr>
      <w:rPr>
        <w:rFonts w:ascii="Symbol" w:hAnsi="Symbol" w:cs="Symbol" w:hint="default"/>
        <w:sz w:val="20"/>
        <w:szCs w:val="20"/>
      </w:rPr>
    </w:lvl>
  </w:abstractNum>
  <w:abstractNum w:abstractNumId="29" w15:restartNumberingAfterBreak="0">
    <w:nsid w:val="6889195E"/>
    <w:multiLevelType w:val="multilevel"/>
    <w:tmpl w:val="DCC617F0"/>
    <w:lvl w:ilvl="0">
      <w:start w:val="1"/>
      <w:numFmt w:val="decimal"/>
      <w:pStyle w:val="ListNum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Num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ListNum3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E8B1988"/>
    <w:multiLevelType w:val="hybridMultilevel"/>
    <w:tmpl w:val="AAA87C1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86E7240"/>
    <w:multiLevelType w:val="multilevel"/>
    <w:tmpl w:val="8A8C8786"/>
    <w:lvl w:ilvl="0">
      <w:start w:val="1"/>
      <w:numFmt w:val="lowerLetter"/>
      <w:pStyle w:val="legalDefinition"/>
      <w:lvlText w:val="(%1)"/>
      <w:lvlJc w:val="left"/>
      <w:pPr>
        <w:ind w:left="1701" w:hanging="85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Roman"/>
      <w:lvlText w:val="(%2)"/>
      <w:lvlJc w:val="left"/>
      <w:pPr>
        <w:ind w:left="2552" w:hanging="851"/>
      </w:pPr>
      <w:rPr>
        <w:rFonts w:hint="default"/>
      </w:rPr>
    </w:lvl>
    <w:lvl w:ilvl="2">
      <w:start w:val="1"/>
      <w:numFmt w:val="none"/>
      <w:lvlText w:val="%3."/>
      <w:lvlJc w:val="right"/>
      <w:pPr>
        <w:tabs>
          <w:tab w:val="num" w:pos="5280"/>
        </w:tabs>
        <w:ind w:left="-32767" w:firstLine="0"/>
      </w:pPr>
      <w:rPr>
        <w:rFonts w:hint="default"/>
      </w:rPr>
    </w:lvl>
    <w:lvl w:ilvl="3">
      <w:start w:val="1"/>
      <w:numFmt w:val="none"/>
      <w:lvlText w:val="%4."/>
      <w:lvlJc w:val="left"/>
      <w:pPr>
        <w:tabs>
          <w:tab w:val="num" w:pos="6000"/>
        </w:tabs>
        <w:ind w:left="-32767" w:firstLine="0"/>
      </w:pPr>
      <w:rPr>
        <w:rFonts w:hint="default"/>
      </w:rPr>
    </w:lvl>
    <w:lvl w:ilvl="4">
      <w:start w:val="1"/>
      <w:numFmt w:val="none"/>
      <w:lvlText w:val="%5."/>
      <w:lvlJc w:val="left"/>
      <w:pPr>
        <w:tabs>
          <w:tab w:val="num" w:pos="672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744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8160"/>
        </w:tabs>
        <w:ind w:left="-32767" w:hanging="2496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8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9600"/>
        </w:tabs>
        <w:ind w:left="-32767" w:firstLine="0"/>
      </w:pPr>
      <w:rPr>
        <w:rFonts w:hint="default"/>
      </w:rPr>
    </w:lvl>
  </w:abstractNum>
  <w:abstractNum w:abstractNumId="32" w15:restartNumberingAfterBreak="0">
    <w:nsid w:val="78AB0C7B"/>
    <w:multiLevelType w:val="multilevel"/>
    <w:tmpl w:val="5DE44B80"/>
    <w:lvl w:ilvl="0">
      <w:start w:val="1"/>
      <w:numFmt w:val="decimal"/>
      <w:pStyle w:val="AppendixHeading1"/>
      <w:lvlText w:val="A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AppendixHeading2"/>
      <w:lvlText w:val="A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AppendixHeading3"/>
      <w:lvlText w:val="A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A130F9B"/>
    <w:multiLevelType w:val="multilevel"/>
    <w:tmpl w:val="B428FBB0"/>
    <w:lvl w:ilvl="0">
      <w:start w:val="1"/>
      <w:numFmt w:val="bullet"/>
      <w:pStyle w:val="Bullet1"/>
      <w:lvlText w:val=""/>
      <w:lvlJc w:val="left"/>
      <w:pPr>
        <w:ind w:left="851" w:hanging="851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3E17C0"/>
    <w:multiLevelType w:val="hybridMultilevel"/>
    <w:tmpl w:val="C90EAA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002AF8"/>
    <w:multiLevelType w:val="hybridMultilevel"/>
    <w:tmpl w:val="9F7619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3F59C4"/>
    <w:multiLevelType w:val="hybridMultilevel"/>
    <w:tmpl w:val="6BFC41B8"/>
    <w:lvl w:ilvl="0" w:tplc="87D6B7AC">
      <w:start w:val="1"/>
      <w:numFmt w:val="decimal"/>
      <w:pStyle w:val="CaptionFigure"/>
      <w:lvlText w:val="Figure %1"/>
      <w:lvlJc w:val="left"/>
      <w:pPr>
        <w:ind w:left="360" w:hanging="360"/>
      </w:pPr>
      <w:rPr>
        <w:rFonts w:hint="default"/>
        <w:b/>
        <w:i w:val="0"/>
        <w:sz w:val="18"/>
        <w:szCs w:val="17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162706">
    <w:abstractNumId w:val="9"/>
  </w:num>
  <w:num w:numId="2" w16cid:durableId="375589865">
    <w:abstractNumId w:val="15"/>
  </w:num>
  <w:num w:numId="3" w16cid:durableId="394813469">
    <w:abstractNumId w:val="21"/>
  </w:num>
  <w:num w:numId="4" w16cid:durableId="728118103">
    <w:abstractNumId w:val="19"/>
  </w:num>
  <w:num w:numId="5" w16cid:durableId="1022052029">
    <w:abstractNumId w:val="36"/>
  </w:num>
  <w:num w:numId="6" w16cid:durableId="1171793876">
    <w:abstractNumId w:val="26"/>
  </w:num>
  <w:num w:numId="7" w16cid:durableId="1120807428">
    <w:abstractNumId w:val="32"/>
  </w:num>
  <w:num w:numId="8" w16cid:durableId="627976134">
    <w:abstractNumId w:val="13"/>
  </w:num>
  <w:num w:numId="9" w16cid:durableId="849757652">
    <w:abstractNumId w:val="17"/>
  </w:num>
  <w:num w:numId="10" w16cid:durableId="201642114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95241287">
    <w:abstractNumId w:val="20"/>
  </w:num>
  <w:num w:numId="12" w16cid:durableId="234828356">
    <w:abstractNumId w:val="0"/>
  </w:num>
  <w:num w:numId="13" w16cid:durableId="1036976299">
    <w:abstractNumId w:val="18"/>
  </w:num>
  <w:num w:numId="14" w16cid:durableId="1190486563">
    <w:abstractNumId w:val="23"/>
  </w:num>
  <w:num w:numId="15" w16cid:durableId="155806108">
    <w:abstractNumId w:val="16"/>
  </w:num>
  <w:num w:numId="16" w16cid:durableId="1590311954">
    <w:abstractNumId w:val="24"/>
  </w:num>
  <w:num w:numId="17" w16cid:durableId="730614684">
    <w:abstractNumId w:val="10"/>
  </w:num>
  <w:num w:numId="18" w16cid:durableId="170216584">
    <w:abstractNumId w:val="30"/>
  </w:num>
  <w:num w:numId="19" w16cid:durableId="2000189636">
    <w:abstractNumId w:val="27"/>
  </w:num>
  <w:num w:numId="20" w16cid:durableId="1651325566">
    <w:abstractNumId w:val="34"/>
  </w:num>
  <w:num w:numId="21" w16cid:durableId="809446982">
    <w:abstractNumId w:val="22"/>
  </w:num>
  <w:num w:numId="22" w16cid:durableId="146635469">
    <w:abstractNumId w:val="14"/>
  </w:num>
  <w:num w:numId="23" w16cid:durableId="820387417">
    <w:abstractNumId w:val="35"/>
  </w:num>
  <w:num w:numId="24" w16cid:durableId="1734884782">
    <w:abstractNumId w:val="6"/>
  </w:num>
  <w:num w:numId="25" w16cid:durableId="119955790">
    <w:abstractNumId w:val="33"/>
  </w:num>
  <w:num w:numId="26" w16cid:durableId="1090739040">
    <w:abstractNumId w:val="28"/>
  </w:num>
  <w:num w:numId="27" w16cid:durableId="805465500">
    <w:abstractNumId w:val="2"/>
  </w:num>
  <w:num w:numId="28" w16cid:durableId="1452357553">
    <w:abstractNumId w:val="1"/>
  </w:num>
  <w:num w:numId="29" w16cid:durableId="873346844">
    <w:abstractNumId w:val="31"/>
  </w:num>
  <w:num w:numId="30" w16cid:durableId="1858233651">
    <w:abstractNumId w:val="8"/>
  </w:num>
  <w:num w:numId="31" w16cid:durableId="764107087">
    <w:abstractNumId w:val="11"/>
  </w:num>
  <w:num w:numId="32" w16cid:durableId="1669479227">
    <w:abstractNumId w:val="3"/>
  </w:num>
  <w:num w:numId="33" w16cid:durableId="143082185">
    <w:abstractNumId w:val="7"/>
  </w:num>
  <w:num w:numId="34" w16cid:durableId="1567646872">
    <w:abstractNumId w:val="5"/>
  </w:num>
  <w:num w:numId="35" w16cid:durableId="1914002470">
    <w:abstractNumId w:val="25"/>
  </w:num>
  <w:num w:numId="36" w16cid:durableId="1884976944">
    <w:abstractNumId w:val="12"/>
  </w:num>
  <w:num w:numId="37" w16cid:durableId="938369268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linkStyle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FD7"/>
    <w:rsid w:val="000014E0"/>
    <w:rsid w:val="00001B3A"/>
    <w:rsid w:val="00001C78"/>
    <w:rsid w:val="0000258A"/>
    <w:rsid w:val="00003900"/>
    <w:rsid w:val="00004CF0"/>
    <w:rsid w:val="00006D5C"/>
    <w:rsid w:val="0000704E"/>
    <w:rsid w:val="000121F6"/>
    <w:rsid w:val="00012D8F"/>
    <w:rsid w:val="00013547"/>
    <w:rsid w:val="0001359F"/>
    <w:rsid w:val="00017A55"/>
    <w:rsid w:val="000210BE"/>
    <w:rsid w:val="00023449"/>
    <w:rsid w:val="00024C9B"/>
    <w:rsid w:val="00024F1F"/>
    <w:rsid w:val="000258CD"/>
    <w:rsid w:val="00030A7B"/>
    <w:rsid w:val="00030DD9"/>
    <w:rsid w:val="00035410"/>
    <w:rsid w:val="0003551F"/>
    <w:rsid w:val="00041EEC"/>
    <w:rsid w:val="00042F62"/>
    <w:rsid w:val="00043138"/>
    <w:rsid w:val="00043924"/>
    <w:rsid w:val="00044774"/>
    <w:rsid w:val="000448A9"/>
    <w:rsid w:val="000458D3"/>
    <w:rsid w:val="0004639E"/>
    <w:rsid w:val="000463F9"/>
    <w:rsid w:val="00046C9B"/>
    <w:rsid w:val="00046CE3"/>
    <w:rsid w:val="000504AB"/>
    <w:rsid w:val="00051698"/>
    <w:rsid w:val="00051924"/>
    <w:rsid w:val="00052F08"/>
    <w:rsid w:val="00052F3C"/>
    <w:rsid w:val="00053E12"/>
    <w:rsid w:val="00055C0F"/>
    <w:rsid w:val="0006091A"/>
    <w:rsid w:val="00061278"/>
    <w:rsid w:val="0006249E"/>
    <w:rsid w:val="00064192"/>
    <w:rsid w:val="00065224"/>
    <w:rsid w:val="00065610"/>
    <w:rsid w:val="00066ABB"/>
    <w:rsid w:val="00071E87"/>
    <w:rsid w:val="000727D6"/>
    <w:rsid w:val="00073406"/>
    <w:rsid w:val="00073A21"/>
    <w:rsid w:val="00076F36"/>
    <w:rsid w:val="0007764C"/>
    <w:rsid w:val="00077B99"/>
    <w:rsid w:val="00077EEE"/>
    <w:rsid w:val="0008275E"/>
    <w:rsid w:val="00083AB5"/>
    <w:rsid w:val="00084523"/>
    <w:rsid w:val="00085685"/>
    <w:rsid w:val="000905E1"/>
    <w:rsid w:val="000907AB"/>
    <w:rsid w:val="00091970"/>
    <w:rsid w:val="000920CB"/>
    <w:rsid w:val="000938EC"/>
    <w:rsid w:val="000A1CB0"/>
    <w:rsid w:val="000A2E9A"/>
    <w:rsid w:val="000A3F86"/>
    <w:rsid w:val="000A553D"/>
    <w:rsid w:val="000A62C4"/>
    <w:rsid w:val="000A68F0"/>
    <w:rsid w:val="000A75D1"/>
    <w:rsid w:val="000A796D"/>
    <w:rsid w:val="000B180C"/>
    <w:rsid w:val="000B1F35"/>
    <w:rsid w:val="000B22A2"/>
    <w:rsid w:val="000B234D"/>
    <w:rsid w:val="000B4452"/>
    <w:rsid w:val="000B52E0"/>
    <w:rsid w:val="000B5EA3"/>
    <w:rsid w:val="000B6D8C"/>
    <w:rsid w:val="000C00A7"/>
    <w:rsid w:val="000C0D05"/>
    <w:rsid w:val="000C31F9"/>
    <w:rsid w:val="000C7DD9"/>
    <w:rsid w:val="000D0B70"/>
    <w:rsid w:val="000D1EB3"/>
    <w:rsid w:val="000D382E"/>
    <w:rsid w:val="000D7B76"/>
    <w:rsid w:val="000D7EE7"/>
    <w:rsid w:val="000E35DF"/>
    <w:rsid w:val="000E375F"/>
    <w:rsid w:val="000E3E70"/>
    <w:rsid w:val="000E3EFF"/>
    <w:rsid w:val="000E55D0"/>
    <w:rsid w:val="000E5A83"/>
    <w:rsid w:val="000E5CA2"/>
    <w:rsid w:val="000F0ED7"/>
    <w:rsid w:val="000F1642"/>
    <w:rsid w:val="000F69E2"/>
    <w:rsid w:val="000F6A30"/>
    <w:rsid w:val="000F7805"/>
    <w:rsid w:val="001013B0"/>
    <w:rsid w:val="00102C89"/>
    <w:rsid w:val="00102EB7"/>
    <w:rsid w:val="001034F8"/>
    <w:rsid w:val="00105924"/>
    <w:rsid w:val="001068D7"/>
    <w:rsid w:val="00110A61"/>
    <w:rsid w:val="0011212C"/>
    <w:rsid w:val="001169F7"/>
    <w:rsid w:val="001173BD"/>
    <w:rsid w:val="00120609"/>
    <w:rsid w:val="001230AF"/>
    <w:rsid w:val="001254B4"/>
    <w:rsid w:val="001260F1"/>
    <w:rsid w:val="001319A8"/>
    <w:rsid w:val="00135C66"/>
    <w:rsid w:val="001367BE"/>
    <w:rsid w:val="00136D06"/>
    <w:rsid w:val="00140FE9"/>
    <w:rsid w:val="00142D1A"/>
    <w:rsid w:val="00142DCF"/>
    <w:rsid w:val="00144794"/>
    <w:rsid w:val="00146D4D"/>
    <w:rsid w:val="00151384"/>
    <w:rsid w:val="001542B7"/>
    <w:rsid w:val="00154FD2"/>
    <w:rsid w:val="00155D51"/>
    <w:rsid w:val="00155E9C"/>
    <w:rsid w:val="00156B4B"/>
    <w:rsid w:val="0015746B"/>
    <w:rsid w:val="001618B1"/>
    <w:rsid w:val="00162614"/>
    <w:rsid w:val="001641A2"/>
    <w:rsid w:val="0016610E"/>
    <w:rsid w:val="001667A6"/>
    <w:rsid w:val="00167649"/>
    <w:rsid w:val="00170084"/>
    <w:rsid w:val="0017025D"/>
    <w:rsid w:val="001735E5"/>
    <w:rsid w:val="00173F06"/>
    <w:rsid w:val="00182139"/>
    <w:rsid w:val="00183F1E"/>
    <w:rsid w:val="00184699"/>
    <w:rsid w:val="00186F59"/>
    <w:rsid w:val="00187CFE"/>
    <w:rsid w:val="00190E60"/>
    <w:rsid w:val="00191B6A"/>
    <w:rsid w:val="00191F45"/>
    <w:rsid w:val="001925AF"/>
    <w:rsid w:val="00196FD1"/>
    <w:rsid w:val="001A2717"/>
    <w:rsid w:val="001A2E2F"/>
    <w:rsid w:val="001A4A87"/>
    <w:rsid w:val="001A5983"/>
    <w:rsid w:val="001A7561"/>
    <w:rsid w:val="001B369C"/>
    <w:rsid w:val="001B6B1D"/>
    <w:rsid w:val="001B7FD1"/>
    <w:rsid w:val="001C280C"/>
    <w:rsid w:val="001C583C"/>
    <w:rsid w:val="001C66AF"/>
    <w:rsid w:val="001C71E0"/>
    <w:rsid w:val="001D14E8"/>
    <w:rsid w:val="001D1CC6"/>
    <w:rsid w:val="001D2DAA"/>
    <w:rsid w:val="001D3338"/>
    <w:rsid w:val="001D36B5"/>
    <w:rsid w:val="001D5CFF"/>
    <w:rsid w:val="001D660A"/>
    <w:rsid w:val="001D6CFB"/>
    <w:rsid w:val="001E14BB"/>
    <w:rsid w:val="001E1B33"/>
    <w:rsid w:val="001E1BA2"/>
    <w:rsid w:val="001E3FF6"/>
    <w:rsid w:val="001E400A"/>
    <w:rsid w:val="001E696D"/>
    <w:rsid w:val="001E6D94"/>
    <w:rsid w:val="001E7A77"/>
    <w:rsid w:val="001E7EAF"/>
    <w:rsid w:val="001F1036"/>
    <w:rsid w:val="001F16BB"/>
    <w:rsid w:val="001F2DAA"/>
    <w:rsid w:val="001F2DFC"/>
    <w:rsid w:val="001F5B3C"/>
    <w:rsid w:val="001F67F9"/>
    <w:rsid w:val="001F7584"/>
    <w:rsid w:val="0020035C"/>
    <w:rsid w:val="00201F56"/>
    <w:rsid w:val="00202340"/>
    <w:rsid w:val="00202DD5"/>
    <w:rsid w:val="00204384"/>
    <w:rsid w:val="00204700"/>
    <w:rsid w:val="0020600B"/>
    <w:rsid w:val="00206F42"/>
    <w:rsid w:val="00207173"/>
    <w:rsid w:val="00207DC3"/>
    <w:rsid w:val="00207F17"/>
    <w:rsid w:val="0021038E"/>
    <w:rsid w:val="0021223F"/>
    <w:rsid w:val="00214941"/>
    <w:rsid w:val="00221FBE"/>
    <w:rsid w:val="002224B6"/>
    <w:rsid w:val="00222A89"/>
    <w:rsid w:val="002242C5"/>
    <w:rsid w:val="00225A39"/>
    <w:rsid w:val="00231021"/>
    <w:rsid w:val="002311EF"/>
    <w:rsid w:val="00231FB8"/>
    <w:rsid w:val="002325A7"/>
    <w:rsid w:val="00235F33"/>
    <w:rsid w:val="002360F9"/>
    <w:rsid w:val="002361A7"/>
    <w:rsid w:val="00240218"/>
    <w:rsid w:val="00240AB1"/>
    <w:rsid w:val="002410C2"/>
    <w:rsid w:val="00242484"/>
    <w:rsid w:val="00243B3D"/>
    <w:rsid w:val="00246818"/>
    <w:rsid w:val="00246CDC"/>
    <w:rsid w:val="00247297"/>
    <w:rsid w:val="002476B1"/>
    <w:rsid w:val="00250371"/>
    <w:rsid w:val="00250629"/>
    <w:rsid w:val="002506BE"/>
    <w:rsid w:val="002507B6"/>
    <w:rsid w:val="00253120"/>
    <w:rsid w:val="0025434B"/>
    <w:rsid w:val="0025454B"/>
    <w:rsid w:val="00254779"/>
    <w:rsid w:val="00254851"/>
    <w:rsid w:val="00256677"/>
    <w:rsid w:val="00257759"/>
    <w:rsid w:val="00257C6E"/>
    <w:rsid w:val="00262A15"/>
    <w:rsid w:val="00264CFA"/>
    <w:rsid w:val="00265C69"/>
    <w:rsid w:val="0026732E"/>
    <w:rsid w:val="00270836"/>
    <w:rsid w:val="00270AD0"/>
    <w:rsid w:val="00270E57"/>
    <w:rsid w:val="00271652"/>
    <w:rsid w:val="002753F3"/>
    <w:rsid w:val="00280047"/>
    <w:rsid w:val="0028195D"/>
    <w:rsid w:val="002845E9"/>
    <w:rsid w:val="00284AB0"/>
    <w:rsid w:val="00286778"/>
    <w:rsid w:val="00287265"/>
    <w:rsid w:val="00287367"/>
    <w:rsid w:val="00287EB2"/>
    <w:rsid w:val="002916DB"/>
    <w:rsid w:val="00293672"/>
    <w:rsid w:val="00293D92"/>
    <w:rsid w:val="002946CD"/>
    <w:rsid w:val="00296B09"/>
    <w:rsid w:val="002A13A9"/>
    <w:rsid w:val="002A44D6"/>
    <w:rsid w:val="002B13A8"/>
    <w:rsid w:val="002B2D43"/>
    <w:rsid w:val="002B39E7"/>
    <w:rsid w:val="002B3EB3"/>
    <w:rsid w:val="002B44B0"/>
    <w:rsid w:val="002B6392"/>
    <w:rsid w:val="002B73AA"/>
    <w:rsid w:val="002B7EF2"/>
    <w:rsid w:val="002C0771"/>
    <w:rsid w:val="002C10B9"/>
    <w:rsid w:val="002C11B3"/>
    <w:rsid w:val="002C1325"/>
    <w:rsid w:val="002C2B9B"/>
    <w:rsid w:val="002C50D8"/>
    <w:rsid w:val="002C6100"/>
    <w:rsid w:val="002C65CA"/>
    <w:rsid w:val="002C676C"/>
    <w:rsid w:val="002C6BAD"/>
    <w:rsid w:val="002D3BF2"/>
    <w:rsid w:val="002D43F3"/>
    <w:rsid w:val="002D4CC1"/>
    <w:rsid w:val="002D5D96"/>
    <w:rsid w:val="002D6986"/>
    <w:rsid w:val="002D75AF"/>
    <w:rsid w:val="002E22AD"/>
    <w:rsid w:val="002E33E7"/>
    <w:rsid w:val="002E5960"/>
    <w:rsid w:val="002F2777"/>
    <w:rsid w:val="002F336D"/>
    <w:rsid w:val="002F35D4"/>
    <w:rsid w:val="002F3C63"/>
    <w:rsid w:val="002F6908"/>
    <w:rsid w:val="002F6B52"/>
    <w:rsid w:val="003011F1"/>
    <w:rsid w:val="00304C0F"/>
    <w:rsid w:val="003053C4"/>
    <w:rsid w:val="00306776"/>
    <w:rsid w:val="00306966"/>
    <w:rsid w:val="0031013C"/>
    <w:rsid w:val="00310EDB"/>
    <w:rsid w:val="00311D27"/>
    <w:rsid w:val="00312489"/>
    <w:rsid w:val="00312506"/>
    <w:rsid w:val="00312BC0"/>
    <w:rsid w:val="0031518F"/>
    <w:rsid w:val="00316E3F"/>
    <w:rsid w:val="00320B18"/>
    <w:rsid w:val="00320EFE"/>
    <w:rsid w:val="003237ED"/>
    <w:rsid w:val="003239F2"/>
    <w:rsid w:val="003243E3"/>
    <w:rsid w:val="00324842"/>
    <w:rsid w:val="00325D79"/>
    <w:rsid w:val="0032668C"/>
    <w:rsid w:val="00331EDD"/>
    <w:rsid w:val="00332322"/>
    <w:rsid w:val="003325B3"/>
    <w:rsid w:val="00334C3E"/>
    <w:rsid w:val="00334F4A"/>
    <w:rsid w:val="003360B8"/>
    <w:rsid w:val="0033737E"/>
    <w:rsid w:val="00340259"/>
    <w:rsid w:val="00340334"/>
    <w:rsid w:val="003414B6"/>
    <w:rsid w:val="003416C4"/>
    <w:rsid w:val="00342CDF"/>
    <w:rsid w:val="00343A57"/>
    <w:rsid w:val="003466CF"/>
    <w:rsid w:val="00346748"/>
    <w:rsid w:val="00346D74"/>
    <w:rsid w:val="0035026F"/>
    <w:rsid w:val="00350FB6"/>
    <w:rsid w:val="00351E46"/>
    <w:rsid w:val="0035378B"/>
    <w:rsid w:val="00353E1B"/>
    <w:rsid w:val="003540B5"/>
    <w:rsid w:val="00356DF3"/>
    <w:rsid w:val="00357087"/>
    <w:rsid w:val="003575AF"/>
    <w:rsid w:val="00357FC9"/>
    <w:rsid w:val="00360E50"/>
    <w:rsid w:val="00361088"/>
    <w:rsid w:val="003611EF"/>
    <w:rsid w:val="003618DC"/>
    <w:rsid w:val="00361BBD"/>
    <w:rsid w:val="003649DE"/>
    <w:rsid w:val="00364C60"/>
    <w:rsid w:val="0036518B"/>
    <w:rsid w:val="00365701"/>
    <w:rsid w:val="00367B9D"/>
    <w:rsid w:val="00370784"/>
    <w:rsid w:val="003715C5"/>
    <w:rsid w:val="00372720"/>
    <w:rsid w:val="003738AE"/>
    <w:rsid w:val="003747BF"/>
    <w:rsid w:val="00374A8E"/>
    <w:rsid w:val="00375B2D"/>
    <w:rsid w:val="00375B3D"/>
    <w:rsid w:val="00376E83"/>
    <w:rsid w:val="003808E6"/>
    <w:rsid w:val="003811D3"/>
    <w:rsid w:val="0038498A"/>
    <w:rsid w:val="003855A4"/>
    <w:rsid w:val="00385C17"/>
    <w:rsid w:val="0038684E"/>
    <w:rsid w:val="00387262"/>
    <w:rsid w:val="0039126F"/>
    <w:rsid w:val="003912F4"/>
    <w:rsid w:val="00392091"/>
    <w:rsid w:val="0039225D"/>
    <w:rsid w:val="00392902"/>
    <w:rsid w:val="00392A8B"/>
    <w:rsid w:val="00395213"/>
    <w:rsid w:val="00395384"/>
    <w:rsid w:val="003A066E"/>
    <w:rsid w:val="003A11A6"/>
    <w:rsid w:val="003A4CAF"/>
    <w:rsid w:val="003A5E1B"/>
    <w:rsid w:val="003A6485"/>
    <w:rsid w:val="003A6A22"/>
    <w:rsid w:val="003B21C1"/>
    <w:rsid w:val="003B397F"/>
    <w:rsid w:val="003B4895"/>
    <w:rsid w:val="003B548B"/>
    <w:rsid w:val="003C1A8C"/>
    <w:rsid w:val="003C20CB"/>
    <w:rsid w:val="003C6529"/>
    <w:rsid w:val="003C6A05"/>
    <w:rsid w:val="003D10F7"/>
    <w:rsid w:val="003D3FA7"/>
    <w:rsid w:val="003D423C"/>
    <w:rsid w:val="003D5E77"/>
    <w:rsid w:val="003E0377"/>
    <w:rsid w:val="003E1797"/>
    <w:rsid w:val="003E3B42"/>
    <w:rsid w:val="003E5641"/>
    <w:rsid w:val="003E692E"/>
    <w:rsid w:val="003F247B"/>
    <w:rsid w:val="003F2519"/>
    <w:rsid w:val="003F2945"/>
    <w:rsid w:val="003F401D"/>
    <w:rsid w:val="003F4EC7"/>
    <w:rsid w:val="003F53BB"/>
    <w:rsid w:val="003F647A"/>
    <w:rsid w:val="003F77BB"/>
    <w:rsid w:val="00402C47"/>
    <w:rsid w:val="0040445B"/>
    <w:rsid w:val="00405CC7"/>
    <w:rsid w:val="00405D92"/>
    <w:rsid w:val="0040654B"/>
    <w:rsid w:val="00407050"/>
    <w:rsid w:val="00407CFA"/>
    <w:rsid w:val="0041117E"/>
    <w:rsid w:val="00413344"/>
    <w:rsid w:val="00413666"/>
    <w:rsid w:val="00415A3E"/>
    <w:rsid w:val="0041754C"/>
    <w:rsid w:val="00421BA1"/>
    <w:rsid w:val="00423669"/>
    <w:rsid w:val="00424A21"/>
    <w:rsid w:val="00424C74"/>
    <w:rsid w:val="00425588"/>
    <w:rsid w:val="004256E8"/>
    <w:rsid w:val="0042580B"/>
    <w:rsid w:val="00426719"/>
    <w:rsid w:val="0042702D"/>
    <w:rsid w:val="00430A3D"/>
    <w:rsid w:val="00430DB6"/>
    <w:rsid w:val="00431B1C"/>
    <w:rsid w:val="00432DF2"/>
    <w:rsid w:val="004350F5"/>
    <w:rsid w:val="00435271"/>
    <w:rsid w:val="004359C6"/>
    <w:rsid w:val="00435BA1"/>
    <w:rsid w:val="004369C8"/>
    <w:rsid w:val="00441253"/>
    <w:rsid w:val="00442D73"/>
    <w:rsid w:val="00443D5C"/>
    <w:rsid w:val="00445761"/>
    <w:rsid w:val="0044603A"/>
    <w:rsid w:val="00446F08"/>
    <w:rsid w:val="004475AC"/>
    <w:rsid w:val="00450A50"/>
    <w:rsid w:val="004510D1"/>
    <w:rsid w:val="00452542"/>
    <w:rsid w:val="004528FA"/>
    <w:rsid w:val="00456864"/>
    <w:rsid w:val="00456D55"/>
    <w:rsid w:val="00461136"/>
    <w:rsid w:val="0046210F"/>
    <w:rsid w:val="00463CFD"/>
    <w:rsid w:val="00467397"/>
    <w:rsid w:val="00467D7A"/>
    <w:rsid w:val="00471A26"/>
    <w:rsid w:val="00472214"/>
    <w:rsid w:val="0047249B"/>
    <w:rsid w:val="0047515E"/>
    <w:rsid w:val="004756F8"/>
    <w:rsid w:val="00477B34"/>
    <w:rsid w:val="00480F02"/>
    <w:rsid w:val="00483FB0"/>
    <w:rsid w:val="00485394"/>
    <w:rsid w:val="00490210"/>
    <w:rsid w:val="00491EAB"/>
    <w:rsid w:val="0049307C"/>
    <w:rsid w:val="0049315D"/>
    <w:rsid w:val="00496755"/>
    <w:rsid w:val="0049685D"/>
    <w:rsid w:val="00496BE4"/>
    <w:rsid w:val="004A0785"/>
    <w:rsid w:val="004A54F0"/>
    <w:rsid w:val="004A58BF"/>
    <w:rsid w:val="004A719A"/>
    <w:rsid w:val="004B0AA8"/>
    <w:rsid w:val="004B1756"/>
    <w:rsid w:val="004B24B9"/>
    <w:rsid w:val="004B6B3B"/>
    <w:rsid w:val="004B7134"/>
    <w:rsid w:val="004C60B3"/>
    <w:rsid w:val="004D23F7"/>
    <w:rsid w:val="004D2C8A"/>
    <w:rsid w:val="004D3B35"/>
    <w:rsid w:val="004D5D20"/>
    <w:rsid w:val="004D6048"/>
    <w:rsid w:val="004D7C12"/>
    <w:rsid w:val="004D7D66"/>
    <w:rsid w:val="004E1967"/>
    <w:rsid w:val="004E1EDB"/>
    <w:rsid w:val="004E241A"/>
    <w:rsid w:val="004E4AA7"/>
    <w:rsid w:val="004E680C"/>
    <w:rsid w:val="004F144C"/>
    <w:rsid w:val="004F2A04"/>
    <w:rsid w:val="004F4E29"/>
    <w:rsid w:val="004F4EE0"/>
    <w:rsid w:val="004F4EEB"/>
    <w:rsid w:val="004F74F5"/>
    <w:rsid w:val="005002A0"/>
    <w:rsid w:val="00501159"/>
    <w:rsid w:val="00501F6F"/>
    <w:rsid w:val="00503C95"/>
    <w:rsid w:val="005068E2"/>
    <w:rsid w:val="00506B03"/>
    <w:rsid w:val="005072B9"/>
    <w:rsid w:val="00507371"/>
    <w:rsid w:val="005109BC"/>
    <w:rsid w:val="00511EE5"/>
    <w:rsid w:val="00512D3F"/>
    <w:rsid w:val="00513004"/>
    <w:rsid w:val="00515C43"/>
    <w:rsid w:val="00515DCE"/>
    <w:rsid w:val="00516427"/>
    <w:rsid w:val="00516839"/>
    <w:rsid w:val="00516ED7"/>
    <w:rsid w:val="00516FCC"/>
    <w:rsid w:val="005224F2"/>
    <w:rsid w:val="0052342E"/>
    <w:rsid w:val="00523E42"/>
    <w:rsid w:val="00525A24"/>
    <w:rsid w:val="00526FBC"/>
    <w:rsid w:val="00527A10"/>
    <w:rsid w:val="00527CC9"/>
    <w:rsid w:val="00530FB6"/>
    <w:rsid w:val="00534185"/>
    <w:rsid w:val="00534F23"/>
    <w:rsid w:val="00535A42"/>
    <w:rsid w:val="0053785E"/>
    <w:rsid w:val="0054249E"/>
    <w:rsid w:val="00544CC7"/>
    <w:rsid w:val="0054634D"/>
    <w:rsid w:val="00546CD5"/>
    <w:rsid w:val="00546E9B"/>
    <w:rsid w:val="00547DCF"/>
    <w:rsid w:val="005506CA"/>
    <w:rsid w:val="00551A67"/>
    <w:rsid w:val="00554C73"/>
    <w:rsid w:val="00557BA9"/>
    <w:rsid w:val="00560242"/>
    <w:rsid w:val="0056375C"/>
    <w:rsid w:val="00570A9F"/>
    <w:rsid w:val="00573AC2"/>
    <w:rsid w:val="00575802"/>
    <w:rsid w:val="005760E8"/>
    <w:rsid w:val="0057695A"/>
    <w:rsid w:val="0057720A"/>
    <w:rsid w:val="005773D9"/>
    <w:rsid w:val="00577931"/>
    <w:rsid w:val="005814A8"/>
    <w:rsid w:val="00581705"/>
    <w:rsid w:val="00581CA8"/>
    <w:rsid w:val="00581E17"/>
    <w:rsid w:val="00581E47"/>
    <w:rsid w:val="00582272"/>
    <w:rsid w:val="005822C7"/>
    <w:rsid w:val="005824E1"/>
    <w:rsid w:val="00582EF0"/>
    <w:rsid w:val="0058459E"/>
    <w:rsid w:val="00584D45"/>
    <w:rsid w:val="005856BF"/>
    <w:rsid w:val="00585A35"/>
    <w:rsid w:val="00586A94"/>
    <w:rsid w:val="005912A6"/>
    <w:rsid w:val="005915FB"/>
    <w:rsid w:val="00591908"/>
    <w:rsid w:val="00591BE8"/>
    <w:rsid w:val="00593AE0"/>
    <w:rsid w:val="005947A4"/>
    <w:rsid w:val="0059537E"/>
    <w:rsid w:val="00595DFE"/>
    <w:rsid w:val="00596022"/>
    <w:rsid w:val="00597B6B"/>
    <w:rsid w:val="005A030D"/>
    <w:rsid w:val="005A155C"/>
    <w:rsid w:val="005A1A61"/>
    <w:rsid w:val="005A1FA2"/>
    <w:rsid w:val="005A3366"/>
    <w:rsid w:val="005A39C9"/>
    <w:rsid w:val="005A3E9E"/>
    <w:rsid w:val="005A4364"/>
    <w:rsid w:val="005A4AD3"/>
    <w:rsid w:val="005A5976"/>
    <w:rsid w:val="005A68A5"/>
    <w:rsid w:val="005A6FA4"/>
    <w:rsid w:val="005A75B6"/>
    <w:rsid w:val="005B029D"/>
    <w:rsid w:val="005B0479"/>
    <w:rsid w:val="005B06A7"/>
    <w:rsid w:val="005B1804"/>
    <w:rsid w:val="005B7273"/>
    <w:rsid w:val="005B7E8A"/>
    <w:rsid w:val="005C047A"/>
    <w:rsid w:val="005C05D5"/>
    <w:rsid w:val="005C31A3"/>
    <w:rsid w:val="005C3C7D"/>
    <w:rsid w:val="005C3DA9"/>
    <w:rsid w:val="005C43D5"/>
    <w:rsid w:val="005C71A3"/>
    <w:rsid w:val="005C7C22"/>
    <w:rsid w:val="005D0E8C"/>
    <w:rsid w:val="005D2DAD"/>
    <w:rsid w:val="005D2E96"/>
    <w:rsid w:val="005D38BE"/>
    <w:rsid w:val="005D3BCD"/>
    <w:rsid w:val="005D4117"/>
    <w:rsid w:val="005D6715"/>
    <w:rsid w:val="005D7E68"/>
    <w:rsid w:val="005E2A4B"/>
    <w:rsid w:val="005E3797"/>
    <w:rsid w:val="005E386E"/>
    <w:rsid w:val="005E399E"/>
    <w:rsid w:val="005E3E40"/>
    <w:rsid w:val="005E444A"/>
    <w:rsid w:val="005E6BE7"/>
    <w:rsid w:val="005F19DB"/>
    <w:rsid w:val="005F1B9B"/>
    <w:rsid w:val="005F3161"/>
    <w:rsid w:val="005F3C72"/>
    <w:rsid w:val="005F3E97"/>
    <w:rsid w:val="005F7356"/>
    <w:rsid w:val="00600477"/>
    <w:rsid w:val="00600ABE"/>
    <w:rsid w:val="0060123B"/>
    <w:rsid w:val="006039B2"/>
    <w:rsid w:val="006041ED"/>
    <w:rsid w:val="00605D7F"/>
    <w:rsid w:val="0061037B"/>
    <w:rsid w:val="006103A5"/>
    <w:rsid w:val="0061073A"/>
    <w:rsid w:val="00612C4A"/>
    <w:rsid w:val="00612EBF"/>
    <w:rsid w:val="00613DDB"/>
    <w:rsid w:val="0061464D"/>
    <w:rsid w:val="0062130C"/>
    <w:rsid w:val="00627366"/>
    <w:rsid w:val="0063049D"/>
    <w:rsid w:val="00631B82"/>
    <w:rsid w:val="00632CEC"/>
    <w:rsid w:val="00632EB7"/>
    <w:rsid w:val="006330EA"/>
    <w:rsid w:val="0063345C"/>
    <w:rsid w:val="0063417D"/>
    <w:rsid w:val="006372C9"/>
    <w:rsid w:val="00637CF2"/>
    <w:rsid w:val="00641C60"/>
    <w:rsid w:val="00643FB3"/>
    <w:rsid w:val="00644C77"/>
    <w:rsid w:val="0064562A"/>
    <w:rsid w:val="006457E2"/>
    <w:rsid w:val="00645E75"/>
    <w:rsid w:val="006479B5"/>
    <w:rsid w:val="00650AA0"/>
    <w:rsid w:val="00650DF1"/>
    <w:rsid w:val="00651100"/>
    <w:rsid w:val="006511AF"/>
    <w:rsid w:val="00651DDF"/>
    <w:rsid w:val="00652AC2"/>
    <w:rsid w:val="00654DDE"/>
    <w:rsid w:val="00655984"/>
    <w:rsid w:val="00655EEE"/>
    <w:rsid w:val="00660B5A"/>
    <w:rsid w:val="006616F8"/>
    <w:rsid w:val="00662693"/>
    <w:rsid w:val="006627A3"/>
    <w:rsid w:val="00662F66"/>
    <w:rsid w:val="00667CFC"/>
    <w:rsid w:val="00670801"/>
    <w:rsid w:val="00671726"/>
    <w:rsid w:val="00671FF8"/>
    <w:rsid w:val="00675886"/>
    <w:rsid w:val="00675BE7"/>
    <w:rsid w:val="00676107"/>
    <w:rsid w:val="006777EC"/>
    <w:rsid w:val="00683ADD"/>
    <w:rsid w:val="00684C18"/>
    <w:rsid w:val="00687FD7"/>
    <w:rsid w:val="00691AD1"/>
    <w:rsid w:val="006933D2"/>
    <w:rsid w:val="006938A2"/>
    <w:rsid w:val="00694BCD"/>
    <w:rsid w:val="00695DA4"/>
    <w:rsid w:val="00697119"/>
    <w:rsid w:val="006971FD"/>
    <w:rsid w:val="0069765F"/>
    <w:rsid w:val="00697801"/>
    <w:rsid w:val="006A0453"/>
    <w:rsid w:val="006A0A96"/>
    <w:rsid w:val="006A1B4E"/>
    <w:rsid w:val="006A2949"/>
    <w:rsid w:val="006A366D"/>
    <w:rsid w:val="006A52E5"/>
    <w:rsid w:val="006A68D4"/>
    <w:rsid w:val="006A6B55"/>
    <w:rsid w:val="006A7EB3"/>
    <w:rsid w:val="006B00BB"/>
    <w:rsid w:val="006B0DDB"/>
    <w:rsid w:val="006B3828"/>
    <w:rsid w:val="006B3B93"/>
    <w:rsid w:val="006B40D4"/>
    <w:rsid w:val="006B4E67"/>
    <w:rsid w:val="006B502A"/>
    <w:rsid w:val="006B5340"/>
    <w:rsid w:val="006B653C"/>
    <w:rsid w:val="006B65B8"/>
    <w:rsid w:val="006C02EA"/>
    <w:rsid w:val="006C09A4"/>
    <w:rsid w:val="006C2BD7"/>
    <w:rsid w:val="006C3FFC"/>
    <w:rsid w:val="006C4CF2"/>
    <w:rsid w:val="006C6DA7"/>
    <w:rsid w:val="006D1733"/>
    <w:rsid w:val="006D1FDC"/>
    <w:rsid w:val="006D2104"/>
    <w:rsid w:val="006D2332"/>
    <w:rsid w:val="006D3532"/>
    <w:rsid w:val="006D475C"/>
    <w:rsid w:val="006D4BAC"/>
    <w:rsid w:val="006D68A2"/>
    <w:rsid w:val="006D69A3"/>
    <w:rsid w:val="006E2D96"/>
    <w:rsid w:val="006E3263"/>
    <w:rsid w:val="006E3B65"/>
    <w:rsid w:val="006E4481"/>
    <w:rsid w:val="006E6643"/>
    <w:rsid w:val="006E6887"/>
    <w:rsid w:val="006F1BE6"/>
    <w:rsid w:val="006F20E9"/>
    <w:rsid w:val="006F2EFE"/>
    <w:rsid w:val="006F3305"/>
    <w:rsid w:val="006F4425"/>
    <w:rsid w:val="006F595C"/>
    <w:rsid w:val="00701B08"/>
    <w:rsid w:val="0070409D"/>
    <w:rsid w:val="007058F7"/>
    <w:rsid w:val="00706E37"/>
    <w:rsid w:val="00707D44"/>
    <w:rsid w:val="00707E0B"/>
    <w:rsid w:val="00710CAD"/>
    <w:rsid w:val="00711938"/>
    <w:rsid w:val="00711C67"/>
    <w:rsid w:val="007126A7"/>
    <w:rsid w:val="00712944"/>
    <w:rsid w:val="00713696"/>
    <w:rsid w:val="00713931"/>
    <w:rsid w:val="00714F4B"/>
    <w:rsid w:val="0071617C"/>
    <w:rsid w:val="00716A44"/>
    <w:rsid w:val="007204DA"/>
    <w:rsid w:val="007252AE"/>
    <w:rsid w:val="00725C8C"/>
    <w:rsid w:val="007308A2"/>
    <w:rsid w:val="00731692"/>
    <w:rsid w:val="00732C65"/>
    <w:rsid w:val="00733342"/>
    <w:rsid w:val="0073334B"/>
    <w:rsid w:val="00734616"/>
    <w:rsid w:val="0073589A"/>
    <w:rsid w:val="00736474"/>
    <w:rsid w:val="00736B81"/>
    <w:rsid w:val="00742212"/>
    <w:rsid w:val="00743DC6"/>
    <w:rsid w:val="00744A6C"/>
    <w:rsid w:val="00744F5D"/>
    <w:rsid w:val="00745311"/>
    <w:rsid w:val="00745AA3"/>
    <w:rsid w:val="00745AC7"/>
    <w:rsid w:val="00747947"/>
    <w:rsid w:val="00747E8E"/>
    <w:rsid w:val="00751611"/>
    <w:rsid w:val="00751E87"/>
    <w:rsid w:val="00754022"/>
    <w:rsid w:val="007541F8"/>
    <w:rsid w:val="007549A0"/>
    <w:rsid w:val="00755887"/>
    <w:rsid w:val="00755F4D"/>
    <w:rsid w:val="007573D6"/>
    <w:rsid w:val="007637A9"/>
    <w:rsid w:val="00764A28"/>
    <w:rsid w:val="007709B6"/>
    <w:rsid w:val="00771F3A"/>
    <w:rsid w:val="0077382C"/>
    <w:rsid w:val="00774124"/>
    <w:rsid w:val="007757ED"/>
    <w:rsid w:val="007766CF"/>
    <w:rsid w:val="00776FD3"/>
    <w:rsid w:val="00781588"/>
    <w:rsid w:val="0078189C"/>
    <w:rsid w:val="00782F20"/>
    <w:rsid w:val="007840F8"/>
    <w:rsid w:val="007841BF"/>
    <w:rsid w:val="00784441"/>
    <w:rsid w:val="00785330"/>
    <w:rsid w:val="0078578B"/>
    <w:rsid w:val="0078621B"/>
    <w:rsid w:val="00786CE2"/>
    <w:rsid w:val="00793BD2"/>
    <w:rsid w:val="00794727"/>
    <w:rsid w:val="00794C4D"/>
    <w:rsid w:val="00795607"/>
    <w:rsid w:val="0079571F"/>
    <w:rsid w:val="007960F3"/>
    <w:rsid w:val="00796F26"/>
    <w:rsid w:val="0079740E"/>
    <w:rsid w:val="007A0928"/>
    <w:rsid w:val="007A1377"/>
    <w:rsid w:val="007A39A8"/>
    <w:rsid w:val="007A3E2A"/>
    <w:rsid w:val="007A5AA5"/>
    <w:rsid w:val="007B178B"/>
    <w:rsid w:val="007B17F3"/>
    <w:rsid w:val="007B2BC1"/>
    <w:rsid w:val="007B6E12"/>
    <w:rsid w:val="007B7ADD"/>
    <w:rsid w:val="007C10BD"/>
    <w:rsid w:val="007C1514"/>
    <w:rsid w:val="007C18DE"/>
    <w:rsid w:val="007C2076"/>
    <w:rsid w:val="007C5B86"/>
    <w:rsid w:val="007C761C"/>
    <w:rsid w:val="007D248B"/>
    <w:rsid w:val="007D2BA8"/>
    <w:rsid w:val="007D2C44"/>
    <w:rsid w:val="007D34A9"/>
    <w:rsid w:val="007D4CE1"/>
    <w:rsid w:val="007D6F41"/>
    <w:rsid w:val="007D7B4B"/>
    <w:rsid w:val="007E09FB"/>
    <w:rsid w:val="007E3B29"/>
    <w:rsid w:val="007E4C05"/>
    <w:rsid w:val="007E5E19"/>
    <w:rsid w:val="007E61F7"/>
    <w:rsid w:val="007F2403"/>
    <w:rsid w:val="007F2C22"/>
    <w:rsid w:val="007F3FAD"/>
    <w:rsid w:val="007F4B38"/>
    <w:rsid w:val="007F57C3"/>
    <w:rsid w:val="007F5D4C"/>
    <w:rsid w:val="008001BA"/>
    <w:rsid w:val="008001E3"/>
    <w:rsid w:val="00800594"/>
    <w:rsid w:val="0080148B"/>
    <w:rsid w:val="0080230C"/>
    <w:rsid w:val="008026E7"/>
    <w:rsid w:val="008038BC"/>
    <w:rsid w:val="00803AA9"/>
    <w:rsid w:val="00803F2B"/>
    <w:rsid w:val="00805304"/>
    <w:rsid w:val="008055B9"/>
    <w:rsid w:val="008056EE"/>
    <w:rsid w:val="008079CE"/>
    <w:rsid w:val="00811AA6"/>
    <w:rsid w:val="0081303C"/>
    <w:rsid w:val="00814C55"/>
    <w:rsid w:val="00814EB9"/>
    <w:rsid w:val="00815DDA"/>
    <w:rsid w:val="00816E40"/>
    <w:rsid w:val="00821A62"/>
    <w:rsid w:val="00822EF0"/>
    <w:rsid w:val="00823700"/>
    <w:rsid w:val="00823855"/>
    <w:rsid w:val="00826BF4"/>
    <w:rsid w:val="0082763F"/>
    <w:rsid w:val="00827FE1"/>
    <w:rsid w:val="0083020C"/>
    <w:rsid w:val="0083099A"/>
    <w:rsid w:val="008320F7"/>
    <w:rsid w:val="00832245"/>
    <w:rsid w:val="00833958"/>
    <w:rsid w:val="00834BA0"/>
    <w:rsid w:val="00836265"/>
    <w:rsid w:val="008374DB"/>
    <w:rsid w:val="0084010E"/>
    <w:rsid w:val="00840997"/>
    <w:rsid w:val="00841DC8"/>
    <w:rsid w:val="008433AA"/>
    <w:rsid w:val="008435FA"/>
    <w:rsid w:val="008473B4"/>
    <w:rsid w:val="008475DE"/>
    <w:rsid w:val="00851654"/>
    <w:rsid w:val="00851843"/>
    <w:rsid w:val="00852E96"/>
    <w:rsid w:val="0085549D"/>
    <w:rsid w:val="00855BF9"/>
    <w:rsid w:val="00856BC4"/>
    <w:rsid w:val="0086042D"/>
    <w:rsid w:val="00860E0B"/>
    <w:rsid w:val="00861130"/>
    <w:rsid w:val="0086114A"/>
    <w:rsid w:val="00861426"/>
    <w:rsid w:val="00862B5A"/>
    <w:rsid w:val="00862BE7"/>
    <w:rsid w:val="00864E7E"/>
    <w:rsid w:val="00864ED3"/>
    <w:rsid w:val="0086590D"/>
    <w:rsid w:val="00865964"/>
    <w:rsid w:val="00870AEC"/>
    <w:rsid w:val="00873B32"/>
    <w:rsid w:val="0087406F"/>
    <w:rsid w:val="0087454E"/>
    <w:rsid w:val="00874A40"/>
    <w:rsid w:val="00875687"/>
    <w:rsid w:val="00876810"/>
    <w:rsid w:val="00877397"/>
    <w:rsid w:val="008816C1"/>
    <w:rsid w:val="008826EC"/>
    <w:rsid w:val="00883134"/>
    <w:rsid w:val="00883D41"/>
    <w:rsid w:val="00884C24"/>
    <w:rsid w:val="008853FC"/>
    <w:rsid w:val="0088550D"/>
    <w:rsid w:val="00886F7F"/>
    <w:rsid w:val="00886FCA"/>
    <w:rsid w:val="00890294"/>
    <w:rsid w:val="008924BC"/>
    <w:rsid w:val="008924FB"/>
    <w:rsid w:val="00892CCE"/>
    <w:rsid w:val="00893C0E"/>
    <w:rsid w:val="0089614C"/>
    <w:rsid w:val="00896C69"/>
    <w:rsid w:val="0089770C"/>
    <w:rsid w:val="008A1BFC"/>
    <w:rsid w:val="008A2715"/>
    <w:rsid w:val="008A3057"/>
    <w:rsid w:val="008A563B"/>
    <w:rsid w:val="008A6563"/>
    <w:rsid w:val="008A7D9E"/>
    <w:rsid w:val="008B00F6"/>
    <w:rsid w:val="008B17DC"/>
    <w:rsid w:val="008B21C6"/>
    <w:rsid w:val="008B23EF"/>
    <w:rsid w:val="008B32EB"/>
    <w:rsid w:val="008B38D7"/>
    <w:rsid w:val="008B3C7A"/>
    <w:rsid w:val="008C2797"/>
    <w:rsid w:val="008C39B0"/>
    <w:rsid w:val="008C5100"/>
    <w:rsid w:val="008C52D5"/>
    <w:rsid w:val="008C58E4"/>
    <w:rsid w:val="008C6C85"/>
    <w:rsid w:val="008D19A4"/>
    <w:rsid w:val="008D242C"/>
    <w:rsid w:val="008D28C5"/>
    <w:rsid w:val="008D2CAD"/>
    <w:rsid w:val="008D3264"/>
    <w:rsid w:val="008D5899"/>
    <w:rsid w:val="008D592B"/>
    <w:rsid w:val="008D6060"/>
    <w:rsid w:val="008D6FAF"/>
    <w:rsid w:val="008D6FFA"/>
    <w:rsid w:val="008E076E"/>
    <w:rsid w:val="008E2E43"/>
    <w:rsid w:val="008E307A"/>
    <w:rsid w:val="008E50B6"/>
    <w:rsid w:val="008E6A95"/>
    <w:rsid w:val="008E6F02"/>
    <w:rsid w:val="008E711E"/>
    <w:rsid w:val="008E7F09"/>
    <w:rsid w:val="008F06A0"/>
    <w:rsid w:val="008F1C6B"/>
    <w:rsid w:val="008F2249"/>
    <w:rsid w:val="008F30D1"/>
    <w:rsid w:val="008F46E0"/>
    <w:rsid w:val="008F4D2F"/>
    <w:rsid w:val="008F595E"/>
    <w:rsid w:val="008F5B16"/>
    <w:rsid w:val="008F6904"/>
    <w:rsid w:val="00901849"/>
    <w:rsid w:val="009024EB"/>
    <w:rsid w:val="009034AA"/>
    <w:rsid w:val="009075D5"/>
    <w:rsid w:val="009076EC"/>
    <w:rsid w:val="00910235"/>
    <w:rsid w:val="00910B7D"/>
    <w:rsid w:val="0091133A"/>
    <w:rsid w:val="009128DB"/>
    <w:rsid w:val="00914130"/>
    <w:rsid w:val="0091489C"/>
    <w:rsid w:val="00915011"/>
    <w:rsid w:val="0091548E"/>
    <w:rsid w:val="009178B9"/>
    <w:rsid w:val="009215D9"/>
    <w:rsid w:val="009246F1"/>
    <w:rsid w:val="009248EA"/>
    <w:rsid w:val="00925162"/>
    <w:rsid w:val="00930918"/>
    <w:rsid w:val="00931460"/>
    <w:rsid w:val="00933D2F"/>
    <w:rsid w:val="009363A1"/>
    <w:rsid w:val="009363B1"/>
    <w:rsid w:val="009376AE"/>
    <w:rsid w:val="00937878"/>
    <w:rsid w:val="009404C0"/>
    <w:rsid w:val="00945C8F"/>
    <w:rsid w:val="0094650D"/>
    <w:rsid w:val="0094720B"/>
    <w:rsid w:val="00947363"/>
    <w:rsid w:val="009476A7"/>
    <w:rsid w:val="00947CB0"/>
    <w:rsid w:val="00947E80"/>
    <w:rsid w:val="009524FB"/>
    <w:rsid w:val="00952BE9"/>
    <w:rsid w:val="00952CD9"/>
    <w:rsid w:val="00954E19"/>
    <w:rsid w:val="00960315"/>
    <w:rsid w:val="00960EB0"/>
    <w:rsid w:val="00961F72"/>
    <w:rsid w:val="0096550F"/>
    <w:rsid w:val="00970BE6"/>
    <w:rsid w:val="00972227"/>
    <w:rsid w:val="0097322D"/>
    <w:rsid w:val="009761A9"/>
    <w:rsid w:val="00977B35"/>
    <w:rsid w:val="009805FA"/>
    <w:rsid w:val="00982BDA"/>
    <w:rsid w:val="00983184"/>
    <w:rsid w:val="009849C6"/>
    <w:rsid w:val="0098513A"/>
    <w:rsid w:val="00993918"/>
    <w:rsid w:val="009950E3"/>
    <w:rsid w:val="00995819"/>
    <w:rsid w:val="00997E38"/>
    <w:rsid w:val="009A04D3"/>
    <w:rsid w:val="009A1B70"/>
    <w:rsid w:val="009A2A04"/>
    <w:rsid w:val="009A3C96"/>
    <w:rsid w:val="009A3D7E"/>
    <w:rsid w:val="009A3EAE"/>
    <w:rsid w:val="009A454C"/>
    <w:rsid w:val="009A590E"/>
    <w:rsid w:val="009A6EBD"/>
    <w:rsid w:val="009A7B34"/>
    <w:rsid w:val="009B0C3B"/>
    <w:rsid w:val="009B319D"/>
    <w:rsid w:val="009B6C47"/>
    <w:rsid w:val="009C0B21"/>
    <w:rsid w:val="009C1428"/>
    <w:rsid w:val="009C380D"/>
    <w:rsid w:val="009C60E4"/>
    <w:rsid w:val="009C6116"/>
    <w:rsid w:val="009C6DDE"/>
    <w:rsid w:val="009D1999"/>
    <w:rsid w:val="009D19C5"/>
    <w:rsid w:val="009D42A8"/>
    <w:rsid w:val="009D7A52"/>
    <w:rsid w:val="009E29F5"/>
    <w:rsid w:val="009E6095"/>
    <w:rsid w:val="009E676E"/>
    <w:rsid w:val="009E7A3A"/>
    <w:rsid w:val="009F06C3"/>
    <w:rsid w:val="009F0973"/>
    <w:rsid w:val="009F1BC2"/>
    <w:rsid w:val="009F1C95"/>
    <w:rsid w:val="009F30BF"/>
    <w:rsid w:val="009F5E31"/>
    <w:rsid w:val="009F616E"/>
    <w:rsid w:val="009F7874"/>
    <w:rsid w:val="009F7BEA"/>
    <w:rsid w:val="00A0304A"/>
    <w:rsid w:val="00A03D3B"/>
    <w:rsid w:val="00A0482F"/>
    <w:rsid w:val="00A076A7"/>
    <w:rsid w:val="00A07C5B"/>
    <w:rsid w:val="00A103BB"/>
    <w:rsid w:val="00A11272"/>
    <w:rsid w:val="00A118AB"/>
    <w:rsid w:val="00A149D3"/>
    <w:rsid w:val="00A14DD3"/>
    <w:rsid w:val="00A14E33"/>
    <w:rsid w:val="00A172FE"/>
    <w:rsid w:val="00A17AAB"/>
    <w:rsid w:val="00A21812"/>
    <w:rsid w:val="00A24937"/>
    <w:rsid w:val="00A259E9"/>
    <w:rsid w:val="00A30DE2"/>
    <w:rsid w:val="00A331B3"/>
    <w:rsid w:val="00A376C4"/>
    <w:rsid w:val="00A40147"/>
    <w:rsid w:val="00A40AAA"/>
    <w:rsid w:val="00A4327D"/>
    <w:rsid w:val="00A43BE0"/>
    <w:rsid w:val="00A45110"/>
    <w:rsid w:val="00A46A07"/>
    <w:rsid w:val="00A474C5"/>
    <w:rsid w:val="00A53961"/>
    <w:rsid w:val="00A53BCC"/>
    <w:rsid w:val="00A548A2"/>
    <w:rsid w:val="00A56C7F"/>
    <w:rsid w:val="00A611A0"/>
    <w:rsid w:val="00A625E8"/>
    <w:rsid w:val="00A63DBC"/>
    <w:rsid w:val="00A66506"/>
    <w:rsid w:val="00A72A65"/>
    <w:rsid w:val="00A7326E"/>
    <w:rsid w:val="00A73EB6"/>
    <w:rsid w:val="00A762EA"/>
    <w:rsid w:val="00A80575"/>
    <w:rsid w:val="00A80C25"/>
    <w:rsid w:val="00A82B3A"/>
    <w:rsid w:val="00A82BE8"/>
    <w:rsid w:val="00A8537B"/>
    <w:rsid w:val="00A8748E"/>
    <w:rsid w:val="00A87E52"/>
    <w:rsid w:val="00A90F30"/>
    <w:rsid w:val="00A915A7"/>
    <w:rsid w:val="00A91F35"/>
    <w:rsid w:val="00A9200B"/>
    <w:rsid w:val="00A93687"/>
    <w:rsid w:val="00A95AF7"/>
    <w:rsid w:val="00A96270"/>
    <w:rsid w:val="00A97001"/>
    <w:rsid w:val="00A97E7A"/>
    <w:rsid w:val="00AA1F13"/>
    <w:rsid w:val="00AA5E33"/>
    <w:rsid w:val="00AB5B14"/>
    <w:rsid w:val="00AB7449"/>
    <w:rsid w:val="00AC142D"/>
    <w:rsid w:val="00AC19E8"/>
    <w:rsid w:val="00AC2C4D"/>
    <w:rsid w:val="00AC3C7E"/>
    <w:rsid w:val="00AC54A7"/>
    <w:rsid w:val="00AC56BB"/>
    <w:rsid w:val="00AC63BE"/>
    <w:rsid w:val="00AC6842"/>
    <w:rsid w:val="00AC6E2C"/>
    <w:rsid w:val="00AD2B92"/>
    <w:rsid w:val="00AD2D09"/>
    <w:rsid w:val="00AD5F21"/>
    <w:rsid w:val="00AD6130"/>
    <w:rsid w:val="00AD6297"/>
    <w:rsid w:val="00AD74A9"/>
    <w:rsid w:val="00AD7CE6"/>
    <w:rsid w:val="00AE09FF"/>
    <w:rsid w:val="00AE3AEB"/>
    <w:rsid w:val="00AE6227"/>
    <w:rsid w:val="00AE65A1"/>
    <w:rsid w:val="00AE6BFB"/>
    <w:rsid w:val="00AF265F"/>
    <w:rsid w:val="00AF273F"/>
    <w:rsid w:val="00AF2F42"/>
    <w:rsid w:val="00AF3BBE"/>
    <w:rsid w:val="00AF7813"/>
    <w:rsid w:val="00B00076"/>
    <w:rsid w:val="00B001E6"/>
    <w:rsid w:val="00B00FE1"/>
    <w:rsid w:val="00B02DCA"/>
    <w:rsid w:val="00B044AF"/>
    <w:rsid w:val="00B076A0"/>
    <w:rsid w:val="00B11EAB"/>
    <w:rsid w:val="00B12ECF"/>
    <w:rsid w:val="00B14736"/>
    <w:rsid w:val="00B148C9"/>
    <w:rsid w:val="00B174E4"/>
    <w:rsid w:val="00B2004E"/>
    <w:rsid w:val="00B212BF"/>
    <w:rsid w:val="00B22346"/>
    <w:rsid w:val="00B2448B"/>
    <w:rsid w:val="00B3060C"/>
    <w:rsid w:val="00B31894"/>
    <w:rsid w:val="00B31D46"/>
    <w:rsid w:val="00B32DC1"/>
    <w:rsid w:val="00B35649"/>
    <w:rsid w:val="00B360EA"/>
    <w:rsid w:val="00B36B23"/>
    <w:rsid w:val="00B40BAF"/>
    <w:rsid w:val="00B420FE"/>
    <w:rsid w:val="00B4241B"/>
    <w:rsid w:val="00B427CE"/>
    <w:rsid w:val="00B43474"/>
    <w:rsid w:val="00B434C8"/>
    <w:rsid w:val="00B4365D"/>
    <w:rsid w:val="00B503FF"/>
    <w:rsid w:val="00B50AFB"/>
    <w:rsid w:val="00B50BFB"/>
    <w:rsid w:val="00B52F43"/>
    <w:rsid w:val="00B557BC"/>
    <w:rsid w:val="00B57830"/>
    <w:rsid w:val="00B578A9"/>
    <w:rsid w:val="00B57F6D"/>
    <w:rsid w:val="00B619A7"/>
    <w:rsid w:val="00B636F8"/>
    <w:rsid w:val="00B72E35"/>
    <w:rsid w:val="00B7337C"/>
    <w:rsid w:val="00B74021"/>
    <w:rsid w:val="00B74FE5"/>
    <w:rsid w:val="00B7613C"/>
    <w:rsid w:val="00B76D37"/>
    <w:rsid w:val="00B7711C"/>
    <w:rsid w:val="00B8291E"/>
    <w:rsid w:val="00B82D77"/>
    <w:rsid w:val="00B8510F"/>
    <w:rsid w:val="00B8556C"/>
    <w:rsid w:val="00B92ED1"/>
    <w:rsid w:val="00B93137"/>
    <w:rsid w:val="00B96285"/>
    <w:rsid w:val="00BA0251"/>
    <w:rsid w:val="00BA0AA7"/>
    <w:rsid w:val="00BA234B"/>
    <w:rsid w:val="00BA2733"/>
    <w:rsid w:val="00BA2E94"/>
    <w:rsid w:val="00BA70AE"/>
    <w:rsid w:val="00BA74AB"/>
    <w:rsid w:val="00BA761F"/>
    <w:rsid w:val="00BB0F5A"/>
    <w:rsid w:val="00BB35FB"/>
    <w:rsid w:val="00BB5210"/>
    <w:rsid w:val="00BC020D"/>
    <w:rsid w:val="00BC0CA3"/>
    <w:rsid w:val="00BC0F69"/>
    <w:rsid w:val="00BC34A2"/>
    <w:rsid w:val="00BC4B6F"/>
    <w:rsid w:val="00BC541F"/>
    <w:rsid w:val="00BC6A13"/>
    <w:rsid w:val="00BD1261"/>
    <w:rsid w:val="00BD17E6"/>
    <w:rsid w:val="00BD2EA1"/>
    <w:rsid w:val="00BD49F9"/>
    <w:rsid w:val="00BE18B6"/>
    <w:rsid w:val="00BE2DDC"/>
    <w:rsid w:val="00BE329E"/>
    <w:rsid w:val="00BE32BC"/>
    <w:rsid w:val="00BE5E3D"/>
    <w:rsid w:val="00BE71A1"/>
    <w:rsid w:val="00BF017B"/>
    <w:rsid w:val="00BF1E7B"/>
    <w:rsid w:val="00BF38E3"/>
    <w:rsid w:val="00BF53ED"/>
    <w:rsid w:val="00BF5C35"/>
    <w:rsid w:val="00BF61E4"/>
    <w:rsid w:val="00BF63FF"/>
    <w:rsid w:val="00BF7C5E"/>
    <w:rsid w:val="00BF7DF7"/>
    <w:rsid w:val="00C00AC1"/>
    <w:rsid w:val="00C01E71"/>
    <w:rsid w:val="00C05468"/>
    <w:rsid w:val="00C05EC8"/>
    <w:rsid w:val="00C06993"/>
    <w:rsid w:val="00C11A24"/>
    <w:rsid w:val="00C12766"/>
    <w:rsid w:val="00C1296A"/>
    <w:rsid w:val="00C13A24"/>
    <w:rsid w:val="00C1423C"/>
    <w:rsid w:val="00C1477F"/>
    <w:rsid w:val="00C15294"/>
    <w:rsid w:val="00C153AB"/>
    <w:rsid w:val="00C1636A"/>
    <w:rsid w:val="00C20F5D"/>
    <w:rsid w:val="00C22A3C"/>
    <w:rsid w:val="00C25C6F"/>
    <w:rsid w:val="00C264A3"/>
    <w:rsid w:val="00C26F35"/>
    <w:rsid w:val="00C30A5F"/>
    <w:rsid w:val="00C30C19"/>
    <w:rsid w:val="00C3233A"/>
    <w:rsid w:val="00C332FC"/>
    <w:rsid w:val="00C34177"/>
    <w:rsid w:val="00C36AC3"/>
    <w:rsid w:val="00C36CD2"/>
    <w:rsid w:val="00C41B8B"/>
    <w:rsid w:val="00C4403A"/>
    <w:rsid w:val="00C4463D"/>
    <w:rsid w:val="00C453E3"/>
    <w:rsid w:val="00C45B4A"/>
    <w:rsid w:val="00C47FE0"/>
    <w:rsid w:val="00C52695"/>
    <w:rsid w:val="00C54211"/>
    <w:rsid w:val="00C555C7"/>
    <w:rsid w:val="00C56258"/>
    <w:rsid w:val="00C57CF0"/>
    <w:rsid w:val="00C604E7"/>
    <w:rsid w:val="00C605B0"/>
    <w:rsid w:val="00C62EBF"/>
    <w:rsid w:val="00C637CA"/>
    <w:rsid w:val="00C65930"/>
    <w:rsid w:val="00C67064"/>
    <w:rsid w:val="00C67B7A"/>
    <w:rsid w:val="00C7081B"/>
    <w:rsid w:val="00C70FE8"/>
    <w:rsid w:val="00C75BC1"/>
    <w:rsid w:val="00C80E1D"/>
    <w:rsid w:val="00C815AF"/>
    <w:rsid w:val="00C831D0"/>
    <w:rsid w:val="00C83923"/>
    <w:rsid w:val="00C85B5D"/>
    <w:rsid w:val="00C8602E"/>
    <w:rsid w:val="00C861F8"/>
    <w:rsid w:val="00C87B7C"/>
    <w:rsid w:val="00C87BBC"/>
    <w:rsid w:val="00C90E4A"/>
    <w:rsid w:val="00C927FC"/>
    <w:rsid w:val="00C92F29"/>
    <w:rsid w:val="00C94F3E"/>
    <w:rsid w:val="00C96AE8"/>
    <w:rsid w:val="00C9708F"/>
    <w:rsid w:val="00C97C31"/>
    <w:rsid w:val="00CA3C6D"/>
    <w:rsid w:val="00CA4F56"/>
    <w:rsid w:val="00CB2667"/>
    <w:rsid w:val="00CB279B"/>
    <w:rsid w:val="00CB532B"/>
    <w:rsid w:val="00CB5A8D"/>
    <w:rsid w:val="00CB5BCD"/>
    <w:rsid w:val="00CB746B"/>
    <w:rsid w:val="00CB78A1"/>
    <w:rsid w:val="00CC0511"/>
    <w:rsid w:val="00CC1D9C"/>
    <w:rsid w:val="00CC2C5A"/>
    <w:rsid w:val="00CC3DCC"/>
    <w:rsid w:val="00CC40DA"/>
    <w:rsid w:val="00CC4FB5"/>
    <w:rsid w:val="00CC5FDD"/>
    <w:rsid w:val="00CD355A"/>
    <w:rsid w:val="00CD5B1B"/>
    <w:rsid w:val="00CE2DF9"/>
    <w:rsid w:val="00CE42B5"/>
    <w:rsid w:val="00CE6546"/>
    <w:rsid w:val="00CE6FD1"/>
    <w:rsid w:val="00CF11F6"/>
    <w:rsid w:val="00CF1F53"/>
    <w:rsid w:val="00CF2626"/>
    <w:rsid w:val="00CF3809"/>
    <w:rsid w:val="00CF6588"/>
    <w:rsid w:val="00CF7392"/>
    <w:rsid w:val="00D06EA3"/>
    <w:rsid w:val="00D071D7"/>
    <w:rsid w:val="00D07FD9"/>
    <w:rsid w:val="00D10208"/>
    <w:rsid w:val="00D1100F"/>
    <w:rsid w:val="00D12278"/>
    <w:rsid w:val="00D13718"/>
    <w:rsid w:val="00D14AF4"/>
    <w:rsid w:val="00D14F41"/>
    <w:rsid w:val="00D162F3"/>
    <w:rsid w:val="00D16A74"/>
    <w:rsid w:val="00D21272"/>
    <w:rsid w:val="00D213BD"/>
    <w:rsid w:val="00D22A63"/>
    <w:rsid w:val="00D22A6D"/>
    <w:rsid w:val="00D22B1E"/>
    <w:rsid w:val="00D23A76"/>
    <w:rsid w:val="00D23B7C"/>
    <w:rsid w:val="00D2419F"/>
    <w:rsid w:val="00D24CF2"/>
    <w:rsid w:val="00D2779B"/>
    <w:rsid w:val="00D27A4B"/>
    <w:rsid w:val="00D314A5"/>
    <w:rsid w:val="00D316BE"/>
    <w:rsid w:val="00D3174B"/>
    <w:rsid w:val="00D34274"/>
    <w:rsid w:val="00D35233"/>
    <w:rsid w:val="00D3653D"/>
    <w:rsid w:val="00D410FE"/>
    <w:rsid w:val="00D411DD"/>
    <w:rsid w:val="00D41DDC"/>
    <w:rsid w:val="00D4256F"/>
    <w:rsid w:val="00D43DED"/>
    <w:rsid w:val="00D44377"/>
    <w:rsid w:val="00D44D78"/>
    <w:rsid w:val="00D45EF6"/>
    <w:rsid w:val="00D4609C"/>
    <w:rsid w:val="00D47591"/>
    <w:rsid w:val="00D47CCA"/>
    <w:rsid w:val="00D50C1F"/>
    <w:rsid w:val="00D51C32"/>
    <w:rsid w:val="00D5239B"/>
    <w:rsid w:val="00D5406C"/>
    <w:rsid w:val="00D54F03"/>
    <w:rsid w:val="00D54F2C"/>
    <w:rsid w:val="00D57213"/>
    <w:rsid w:val="00D60078"/>
    <w:rsid w:val="00D61248"/>
    <w:rsid w:val="00D61A8C"/>
    <w:rsid w:val="00D63192"/>
    <w:rsid w:val="00D63334"/>
    <w:rsid w:val="00D6401C"/>
    <w:rsid w:val="00D6587B"/>
    <w:rsid w:val="00D66A0C"/>
    <w:rsid w:val="00D671F5"/>
    <w:rsid w:val="00D67D91"/>
    <w:rsid w:val="00D748E2"/>
    <w:rsid w:val="00D76DEE"/>
    <w:rsid w:val="00D832C2"/>
    <w:rsid w:val="00D83519"/>
    <w:rsid w:val="00D83876"/>
    <w:rsid w:val="00D84870"/>
    <w:rsid w:val="00D85281"/>
    <w:rsid w:val="00D85DAB"/>
    <w:rsid w:val="00D869D5"/>
    <w:rsid w:val="00D874ED"/>
    <w:rsid w:val="00D9285F"/>
    <w:rsid w:val="00D929F1"/>
    <w:rsid w:val="00D92D58"/>
    <w:rsid w:val="00D92EF5"/>
    <w:rsid w:val="00D937F2"/>
    <w:rsid w:val="00D943F0"/>
    <w:rsid w:val="00D94777"/>
    <w:rsid w:val="00D961E3"/>
    <w:rsid w:val="00D9652C"/>
    <w:rsid w:val="00D96FCE"/>
    <w:rsid w:val="00DA015D"/>
    <w:rsid w:val="00DA1606"/>
    <w:rsid w:val="00DA4073"/>
    <w:rsid w:val="00DA58AF"/>
    <w:rsid w:val="00DA6F51"/>
    <w:rsid w:val="00DA7C88"/>
    <w:rsid w:val="00DB3238"/>
    <w:rsid w:val="00DB3A95"/>
    <w:rsid w:val="00DB3AE1"/>
    <w:rsid w:val="00DB4BA7"/>
    <w:rsid w:val="00DB5D7C"/>
    <w:rsid w:val="00DC34E3"/>
    <w:rsid w:val="00DC5206"/>
    <w:rsid w:val="00DC61A8"/>
    <w:rsid w:val="00DC656A"/>
    <w:rsid w:val="00DD06D1"/>
    <w:rsid w:val="00DD09D4"/>
    <w:rsid w:val="00DD1175"/>
    <w:rsid w:val="00DD5BF3"/>
    <w:rsid w:val="00DD71FC"/>
    <w:rsid w:val="00DD76E7"/>
    <w:rsid w:val="00DD7F3E"/>
    <w:rsid w:val="00DE18AA"/>
    <w:rsid w:val="00DE54F5"/>
    <w:rsid w:val="00DE5BCA"/>
    <w:rsid w:val="00DE72F0"/>
    <w:rsid w:val="00DE7FC1"/>
    <w:rsid w:val="00DF1A32"/>
    <w:rsid w:val="00DF24EA"/>
    <w:rsid w:val="00DF2F25"/>
    <w:rsid w:val="00DF40BF"/>
    <w:rsid w:val="00DF4A46"/>
    <w:rsid w:val="00DF723C"/>
    <w:rsid w:val="00DF7F71"/>
    <w:rsid w:val="00E000C5"/>
    <w:rsid w:val="00E01E1E"/>
    <w:rsid w:val="00E03F02"/>
    <w:rsid w:val="00E0483E"/>
    <w:rsid w:val="00E079C1"/>
    <w:rsid w:val="00E128CC"/>
    <w:rsid w:val="00E141BF"/>
    <w:rsid w:val="00E1495A"/>
    <w:rsid w:val="00E161E0"/>
    <w:rsid w:val="00E17D24"/>
    <w:rsid w:val="00E222A1"/>
    <w:rsid w:val="00E2324A"/>
    <w:rsid w:val="00E232CA"/>
    <w:rsid w:val="00E236DD"/>
    <w:rsid w:val="00E23D24"/>
    <w:rsid w:val="00E24002"/>
    <w:rsid w:val="00E25DCE"/>
    <w:rsid w:val="00E25F92"/>
    <w:rsid w:val="00E26499"/>
    <w:rsid w:val="00E322C0"/>
    <w:rsid w:val="00E3317E"/>
    <w:rsid w:val="00E33252"/>
    <w:rsid w:val="00E3514E"/>
    <w:rsid w:val="00E352B0"/>
    <w:rsid w:val="00E3715C"/>
    <w:rsid w:val="00E377BD"/>
    <w:rsid w:val="00E37A39"/>
    <w:rsid w:val="00E4040F"/>
    <w:rsid w:val="00E42944"/>
    <w:rsid w:val="00E4356F"/>
    <w:rsid w:val="00E44015"/>
    <w:rsid w:val="00E44938"/>
    <w:rsid w:val="00E44D1B"/>
    <w:rsid w:val="00E44D56"/>
    <w:rsid w:val="00E465C5"/>
    <w:rsid w:val="00E509F1"/>
    <w:rsid w:val="00E50C17"/>
    <w:rsid w:val="00E51599"/>
    <w:rsid w:val="00E537DA"/>
    <w:rsid w:val="00E538E5"/>
    <w:rsid w:val="00E554EF"/>
    <w:rsid w:val="00E565ED"/>
    <w:rsid w:val="00E60A59"/>
    <w:rsid w:val="00E62A30"/>
    <w:rsid w:val="00E631DC"/>
    <w:rsid w:val="00E64114"/>
    <w:rsid w:val="00E65212"/>
    <w:rsid w:val="00E66300"/>
    <w:rsid w:val="00E709AA"/>
    <w:rsid w:val="00E70F0A"/>
    <w:rsid w:val="00E71570"/>
    <w:rsid w:val="00E723B6"/>
    <w:rsid w:val="00E72FD2"/>
    <w:rsid w:val="00E73027"/>
    <w:rsid w:val="00E80F3E"/>
    <w:rsid w:val="00E837FA"/>
    <w:rsid w:val="00E83F24"/>
    <w:rsid w:val="00E8414A"/>
    <w:rsid w:val="00E844DD"/>
    <w:rsid w:val="00E84BD2"/>
    <w:rsid w:val="00E84FE8"/>
    <w:rsid w:val="00E85DF6"/>
    <w:rsid w:val="00E87613"/>
    <w:rsid w:val="00E90B76"/>
    <w:rsid w:val="00E92045"/>
    <w:rsid w:val="00E9434F"/>
    <w:rsid w:val="00E948BE"/>
    <w:rsid w:val="00E94E2C"/>
    <w:rsid w:val="00E958B4"/>
    <w:rsid w:val="00E96638"/>
    <w:rsid w:val="00EA29C7"/>
    <w:rsid w:val="00EA4DCA"/>
    <w:rsid w:val="00EA5AE5"/>
    <w:rsid w:val="00EA65EC"/>
    <w:rsid w:val="00EA6D81"/>
    <w:rsid w:val="00EB0B6A"/>
    <w:rsid w:val="00EB1FEE"/>
    <w:rsid w:val="00EB381F"/>
    <w:rsid w:val="00EB3E5D"/>
    <w:rsid w:val="00EB4584"/>
    <w:rsid w:val="00EB503A"/>
    <w:rsid w:val="00EB61F9"/>
    <w:rsid w:val="00EB6EA4"/>
    <w:rsid w:val="00EC1181"/>
    <w:rsid w:val="00EC1FDA"/>
    <w:rsid w:val="00EC2BB0"/>
    <w:rsid w:val="00EC416B"/>
    <w:rsid w:val="00EC6DA6"/>
    <w:rsid w:val="00ED4096"/>
    <w:rsid w:val="00ED493B"/>
    <w:rsid w:val="00EE0350"/>
    <w:rsid w:val="00EE2B7A"/>
    <w:rsid w:val="00EE51C2"/>
    <w:rsid w:val="00EE55B1"/>
    <w:rsid w:val="00EE5754"/>
    <w:rsid w:val="00EE62C2"/>
    <w:rsid w:val="00EE6805"/>
    <w:rsid w:val="00EE7700"/>
    <w:rsid w:val="00EF5503"/>
    <w:rsid w:val="00EF5C95"/>
    <w:rsid w:val="00EF7406"/>
    <w:rsid w:val="00EF7A60"/>
    <w:rsid w:val="00F02E7B"/>
    <w:rsid w:val="00F05C29"/>
    <w:rsid w:val="00F0635D"/>
    <w:rsid w:val="00F0726E"/>
    <w:rsid w:val="00F07D20"/>
    <w:rsid w:val="00F10CFA"/>
    <w:rsid w:val="00F12CB7"/>
    <w:rsid w:val="00F13255"/>
    <w:rsid w:val="00F14DC6"/>
    <w:rsid w:val="00F155E8"/>
    <w:rsid w:val="00F160F5"/>
    <w:rsid w:val="00F20073"/>
    <w:rsid w:val="00F22EFC"/>
    <w:rsid w:val="00F2350A"/>
    <w:rsid w:val="00F23AB3"/>
    <w:rsid w:val="00F23D49"/>
    <w:rsid w:val="00F24743"/>
    <w:rsid w:val="00F32379"/>
    <w:rsid w:val="00F3244F"/>
    <w:rsid w:val="00F349E0"/>
    <w:rsid w:val="00F3516B"/>
    <w:rsid w:val="00F35553"/>
    <w:rsid w:val="00F37FCE"/>
    <w:rsid w:val="00F408E1"/>
    <w:rsid w:val="00F41227"/>
    <w:rsid w:val="00F419A0"/>
    <w:rsid w:val="00F442F7"/>
    <w:rsid w:val="00F44F6A"/>
    <w:rsid w:val="00F5092E"/>
    <w:rsid w:val="00F54D8D"/>
    <w:rsid w:val="00F551C7"/>
    <w:rsid w:val="00F572AF"/>
    <w:rsid w:val="00F60C40"/>
    <w:rsid w:val="00F623D9"/>
    <w:rsid w:val="00F62A68"/>
    <w:rsid w:val="00F63077"/>
    <w:rsid w:val="00F635F4"/>
    <w:rsid w:val="00F64094"/>
    <w:rsid w:val="00F657FA"/>
    <w:rsid w:val="00F66AE8"/>
    <w:rsid w:val="00F70DC8"/>
    <w:rsid w:val="00F71942"/>
    <w:rsid w:val="00F72F36"/>
    <w:rsid w:val="00F767A4"/>
    <w:rsid w:val="00F773EF"/>
    <w:rsid w:val="00F81A1C"/>
    <w:rsid w:val="00F8243E"/>
    <w:rsid w:val="00F8333C"/>
    <w:rsid w:val="00F84426"/>
    <w:rsid w:val="00F85672"/>
    <w:rsid w:val="00F91709"/>
    <w:rsid w:val="00F934CB"/>
    <w:rsid w:val="00F935B6"/>
    <w:rsid w:val="00F954AF"/>
    <w:rsid w:val="00F95550"/>
    <w:rsid w:val="00FA0165"/>
    <w:rsid w:val="00FA2AEB"/>
    <w:rsid w:val="00FA548A"/>
    <w:rsid w:val="00FA77A1"/>
    <w:rsid w:val="00FA7E5D"/>
    <w:rsid w:val="00FB0791"/>
    <w:rsid w:val="00FB0DFA"/>
    <w:rsid w:val="00FB2F80"/>
    <w:rsid w:val="00FB532A"/>
    <w:rsid w:val="00FB5435"/>
    <w:rsid w:val="00FB7884"/>
    <w:rsid w:val="00FC0936"/>
    <w:rsid w:val="00FC0F51"/>
    <w:rsid w:val="00FC1FD0"/>
    <w:rsid w:val="00FC21ED"/>
    <w:rsid w:val="00FC26E7"/>
    <w:rsid w:val="00FC6349"/>
    <w:rsid w:val="00FD1141"/>
    <w:rsid w:val="00FD2D36"/>
    <w:rsid w:val="00FD3EA2"/>
    <w:rsid w:val="00FD438F"/>
    <w:rsid w:val="00FD4ED8"/>
    <w:rsid w:val="00FD5DE2"/>
    <w:rsid w:val="00FD7474"/>
    <w:rsid w:val="00FE18E1"/>
    <w:rsid w:val="00FE2432"/>
    <w:rsid w:val="00FE2A4C"/>
    <w:rsid w:val="00FE2F1C"/>
    <w:rsid w:val="00FE36EB"/>
    <w:rsid w:val="00FE44E0"/>
    <w:rsid w:val="00FE5C02"/>
    <w:rsid w:val="00FF12C7"/>
    <w:rsid w:val="00FF5C1D"/>
    <w:rsid w:val="00FF6293"/>
    <w:rsid w:val="00FF657D"/>
    <w:rsid w:val="00FF6AE2"/>
    <w:rsid w:val="00FF718E"/>
    <w:rsid w:val="00FF723E"/>
    <w:rsid w:val="00FF74FE"/>
    <w:rsid w:val="00FF774C"/>
    <w:rsid w:val="011B7F62"/>
    <w:rsid w:val="02D592F7"/>
    <w:rsid w:val="03F7DEC3"/>
    <w:rsid w:val="03FC037C"/>
    <w:rsid w:val="041573D0"/>
    <w:rsid w:val="04B69B30"/>
    <w:rsid w:val="06038406"/>
    <w:rsid w:val="071C9705"/>
    <w:rsid w:val="07C0010C"/>
    <w:rsid w:val="07DCAEC6"/>
    <w:rsid w:val="081B07B8"/>
    <w:rsid w:val="08D1C047"/>
    <w:rsid w:val="08EF3598"/>
    <w:rsid w:val="098878D6"/>
    <w:rsid w:val="0A43A8B4"/>
    <w:rsid w:val="0B193153"/>
    <w:rsid w:val="0BDF8B06"/>
    <w:rsid w:val="0C25B8E9"/>
    <w:rsid w:val="0CEF74FA"/>
    <w:rsid w:val="0DA87B9D"/>
    <w:rsid w:val="0DD877E4"/>
    <w:rsid w:val="0E4509E1"/>
    <w:rsid w:val="110ACDB3"/>
    <w:rsid w:val="11445B99"/>
    <w:rsid w:val="12DB5465"/>
    <w:rsid w:val="1434BF1F"/>
    <w:rsid w:val="14441604"/>
    <w:rsid w:val="158D018A"/>
    <w:rsid w:val="169C3D71"/>
    <w:rsid w:val="172EFEC4"/>
    <w:rsid w:val="173A25B8"/>
    <w:rsid w:val="17BE57DA"/>
    <w:rsid w:val="18B6F518"/>
    <w:rsid w:val="19AE120A"/>
    <w:rsid w:val="1C40459E"/>
    <w:rsid w:val="1C5A6654"/>
    <w:rsid w:val="1C8EA179"/>
    <w:rsid w:val="1D48EA32"/>
    <w:rsid w:val="1D6D5132"/>
    <w:rsid w:val="1E516CE0"/>
    <w:rsid w:val="1E6AA78F"/>
    <w:rsid w:val="1E864688"/>
    <w:rsid w:val="1EA0D40D"/>
    <w:rsid w:val="1EE338E6"/>
    <w:rsid w:val="1F7BB258"/>
    <w:rsid w:val="20032F12"/>
    <w:rsid w:val="20ACBAC6"/>
    <w:rsid w:val="2156B816"/>
    <w:rsid w:val="2182AFFF"/>
    <w:rsid w:val="21B8C0B0"/>
    <w:rsid w:val="21DD05F6"/>
    <w:rsid w:val="23EC5E5F"/>
    <w:rsid w:val="24755D3B"/>
    <w:rsid w:val="2696B504"/>
    <w:rsid w:val="26D66659"/>
    <w:rsid w:val="286D3EC5"/>
    <w:rsid w:val="28E37CD9"/>
    <w:rsid w:val="2A51BA1F"/>
    <w:rsid w:val="2AB1E590"/>
    <w:rsid w:val="2BA26382"/>
    <w:rsid w:val="2BDF8F44"/>
    <w:rsid w:val="2D661984"/>
    <w:rsid w:val="300E3902"/>
    <w:rsid w:val="309870A9"/>
    <w:rsid w:val="322405E6"/>
    <w:rsid w:val="3398070E"/>
    <w:rsid w:val="33DA06B9"/>
    <w:rsid w:val="34A1D2CB"/>
    <w:rsid w:val="351CD8E1"/>
    <w:rsid w:val="353449D3"/>
    <w:rsid w:val="358CB0F8"/>
    <w:rsid w:val="3617EE8A"/>
    <w:rsid w:val="362D6A6C"/>
    <w:rsid w:val="36A90C08"/>
    <w:rsid w:val="38343836"/>
    <w:rsid w:val="395CE13A"/>
    <w:rsid w:val="3BF439DB"/>
    <w:rsid w:val="3C241254"/>
    <w:rsid w:val="3CA3FAE1"/>
    <w:rsid w:val="3CC77E63"/>
    <w:rsid w:val="3CEAB5F9"/>
    <w:rsid w:val="3F08A551"/>
    <w:rsid w:val="3F3A1772"/>
    <w:rsid w:val="411068B2"/>
    <w:rsid w:val="41F9321A"/>
    <w:rsid w:val="42728B27"/>
    <w:rsid w:val="445E2063"/>
    <w:rsid w:val="4470A8B9"/>
    <w:rsid w:val="47AE78AF"/>
    <w:rsid w:val="49EFFB55"/>
    <w:rsid w:val="4A470CC4"/>
    <w:rsid w:val="4AA080B9"/>
    <w:rsid w:val="4ACC7881"/>
    <w:rsid w:val="4B70310F"/>
    <w:rsid w:val="4BA6A1DC"/>
    <w:rsid w:val="4D01E6D9"/>
    <w:rsid w:val="4E2FA7B4"/>
    <w:rsid w:val="4EB15BCF"/>
    <w:rsid w:val="52F2545C"/>
    <w:rsid w:val="5452144C"/>
    <w:rsid w:val="54B1A7BC"/>
    <w:rsid w:val="55453FC7"/>
    <w:rsid w:val="576CD7BF"/>
    <w:rsid w:val="585B98D0"/>
    <w:rsid w:val="58AB123C"/>
    <w:rsid w:val="58C4C667"/>
    <w:rsid w:val="5AC3707E"/>
    <w:rsid w:val="5B29647D"/>
    <w:rsid w:val="5B8E0F8E"/>
    <w:rsid w:val="5BD12F3C"/>
    <w:rsid w:val="5DC1AEA5"/>
    <w:rsid w:val="5DC93F84"/>
    <w:rsid w:val="5EBCF10D"/>
    <w:rsid w:val="5F05E0A4"/>
    <w:rsid w:val="5F642BEB"/>
    <w:rsid w:val="5FFC5CFB"/>
    <w:rsid w:val="60429FF2"/>
    <w:rsid w:val="61558A8F"/>
    <w:rsid w:val="6211668B"/>
    <w:rsid w:val="62559D32"/>
    <w:rsid w:val="6268BE09"/>
    <w:rsid w:val="6374C588"/>
    <w:rsid w:val="63AD8E10"/>
    <w:rsid w:val="64237F49"/>
    <w:rsid w:val="64C538FC"/>
    <w:rsid w:val="651A2B05"/>
    <w:rsid w:val="651EDEA5"/>
    <w:rsid w:val="65CD6CF7"/>
    <w:rsid w:val="668EBE59"/>
    <w:rsid w:val="66B0F1A7"/>
    <w:rsid w:val="68C6F568"/>
    <w:rsid w:val="698F6076"/>
    <w:rsid w:val="6B5741DB"/>
    <w:rsid w:val="6CA02CEE"/>
    <w:rsid w:val="6DF24591"/>
    <w:rsid w:val="6DFA7FCD"/>
    <w:rsid w:val="6E1FC56C"/>
    <w:rsid w:val="6E2669BF"/>
    <w:rsid w:val="6E74E62B"/>
    <w:rsid w:val="6EF15763"/>
    <w:rsid w:val="70631D3E"/>
    <w:rsid w:val="7143611F"/>
    <w:rsid w:val="715F97DB"/>
    <w:rsid w:val="732D6F99"/>
    <w:rsid w:val="73E7F888"/>
    <w:rsid w:val="74F31D70"/>
    <w:rsid w:val="759B6FE7"/>
    <w:rsid w:val="788D8242"/>
    <w:rsid w:val="7961E43B"/>
    <w:rsid w:val="796CA60C"/>
    <w:rsid w:val="7A290D9A"/>
    <w:rsid w:val="7C4F3A7D"/>
    <w:rsid w:val="7EE8A998"/>
    <w:rsid w:val="7F57F5F8"/>
    <w:rsid w:val="7FC3A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9403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1F7"/>
    <w:rPr>
      <w:kern w:val="2"/>
      <w14:ligatures w14:val="standardContextual"/>
    </w:rPr>
  </w:style>
  <w:style w:type="paragraph" w:styleId="Heading1">
    <w:name w:val="heading 1"/>
    <w:basedOn w:val="Normal"/>
    <w:next w:val="BodyIndent1"/>
    <w:link w:val="Heading1Char"/>
    <w:rsid w:val="000907AB"/>
    <w:pPr>
      <w:keepNext/>
      <w:numPr>
        <w:numId w:val="28"/>
      </w:numPr>
      <w:pBdr>
        <w:top w:val="single" w:sz="4" w:space="6" w:color="auto"/>
      </w:pBdr>
      <w:spacing w:before="480"/>
      <w:outlineLvl w:val="0"/>
    </w:pPr>
    <w:rPr>
      <w:b/>
      <w:kern w:val="28"/>
    </w:rPr>
  </w:style>
  <w:style w:type="paragraph" w:styleId="Heading2">
    <w:name w:val="heading 2"/>
    <w:basedOn w:val="Normal"/>
    <w:next w:val="BodyIndent1"/>
    <w:link w:val="Heading2Char"/>
    <w:rsid w:val="000907AB"/>
    <w:pPr>
      <w:keepNext/>
      <w:numPr>
        <w:ilvl w:val="1"/>
        <w:numId w:val="28"/>
      </w:numPr>
      <w:spacing w:before="240"/>
      <w:outlineLvl w:val="1"/>
    </w:pPr>
    <w:rPr>
      <w:b/>
    </w:rPr>
  </w:style>
  <w:style w:type="paragraph" w:styleId="Heading3">
    <w:name w:val="heading 3"/>
    <w:basedOn w:val="Normal"/>
    <w:link w:val="Heading3Char"/>
    <w:qFormat/>
    <w:rsid w:val="000907AB"/>
    <w:pPr>
      <w:numPr>
        <w:ilvl w:val="2"/>
        <w:numId w:val="28"/>
      </w:numPr>
      <w:spacing w:before="240"/>
      <w:outlineLvl w:val="2"/>
    </w:pPr>
  </w:style>
  <w:style w:type="paragraph" w:styleId="Heading4">
    <w:name w:val="heading 4"/>
    <w:basedOn w:val="Normal"/>
    <w:link w:val="Heading4Char"/>
    <w:qFormat/>
    <w:rsid w:val="000907AB"/>
    <w:pPr>
      <w:numPr>
        <w:ilvl w:val="3"/>
        <w:numId w:val="28"/>
      </w:numPr>
      <w:spacing w:before="240"/>
      <w:outlineLvl w:val="3"/>
    </w:pPr>
  </w:style>
  <w:style w:type="paragraph" w:styleId="Heading5">
    <w:name w:val="heading 5"/>
    <w:basedOn w:val="Normal"/>
    <w:link w:val="Heading5Char"/>
    <w:qFormat/>
    <w:rsid w:val="000907AB"/>
    <w:pPr>
      <w:numPr>
        <w:ilvl w:val="4"/>
        <w:numId w:val="28"/>
      </w:numPr>
      <w:spacing w:before="240"/>
      <w:outlineLvl w:val="4"/>
    </w:pPr>
  </w:style>
  <w:style w:type="paragraph" w:styleId="Heading6">
    <w:name w:val="heading 6"/>
    <w:basedOn w:val="Normal"/>
    <w:next w:val="Normal"/>
    <w:link w:val="Heading6Char"/>
    <w:rsid w:val="000907AB"/>
    <w:pPr>
      <w:outlineLvl w:val="5"/>
    </w:pPr>
  </w:style>
  <w:style w:type="paragraph" w:styleId="Heading7">
    <w:name w:val="heading 7"/>
    <w:basedOn w:val="Normal"/>
    <w:next w:val="Normal"/>
    <w:link w:val="Heading7Char"/>
    <w:semiHidden/>
    <w:rsid w:val="000907AB"/>
    <w:pPr>
      <w:outlineLvl w:val="6"/>
    </w:pPr>
  </w:style>
  <w:style w:type="paragraph" w:styleId="Heading8">
    <w:name w:val="heading 8"/>
    <w:basedOn w:val="Normal"/>
    <w:next w:val="Normal"/>
    <w:link w:val="Heading8Char"/>
    <w:semiHidden/>
    <w:rsid w:val="000907AB"/>
    <w:pPr>
      <w:outlineLvl w:val="7"/>
    </w:pPr>
  </w:style>
  <w:style w:type="paragraph" w:styleId="Heading9">
    <w:name w:val="heading 9"/>
    <w:basedOn w:val="Normal"/>
    <w:next w:val="Normal"/>
    <w:link w:val="Heading9Char"/>
    <w:semiHidden/>
    <w:rsid w:val="000907AB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7E61F7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E61F7"/>
  </w:style>
  <w:style w:type="character" w:customStyle="1" w:styleId="Heading1Char">
    <w:name w:val="Heading 1 Char"/>
    <w:basedOn w:val="DefaultParagraphFont"/>
    <w:link w:val="Heading1"/>
    <w:rsid w:val="000907AB"/>
    <w:rPr>
      <w:rFonts w:ascii="Arial" w:eastAsia="Times New Roman" w:hAnsi="Arial"/>
      <w:b/>
      <w:kern w:val="28"/>
      <w:szCs w:val="20"/>
    </w:rPr>
  </w:style>
  <w:style w:type="character" w:customStyle="1" w:styleId="Heading2Char">
    <w:name w:val="Heading 2 Char"/>
    <w:basedOn w:val="DefaultParagraphFont"/>
    <w:link w:val="Heading2"/>
    <w:rsid w:val="000907AB"/>
    <w:rPr>
      <w:rFonts w:ascii="Arial" w:eastAsia="Times New Roman" w:hAnsi="Arial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0907AB"/>
    <w:rPr>
      <w:rFonts w:ascii="Arial" w:eastAsia="Times New Roman" w:hAnsi="Arial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0907AB"/>
    <w:rPr>
      <w:rFonts w:ascii="Arial" w:eastAsia="Times New Roman" w:hAnsi="Arial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0907AB"/>
    <w:rPr>
      <w:rFonts w:ascii="Arial" w:eastAsia="Times New Roman" w:hAnsi="Arial"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0907AB"/>
    <w:rPr>
      <w:rFonts w:ascii="Arial" w:eastAsia="Times New Roman" w:hAnsi="Arial"/>
      <w:sz w:val="20"/>
      <w:szCs w:val="20"/>
    </w:rPr>
  </w:style>
  <w:style w:type="paragraph" w:styleId="BodyText">
    <w:name w:val="Body Text"/>
    <w:basedOn w:val="Normal"/>
    <w:link w:val="BodyTextChar"/>
    <w:qFormat/>
    <w:rsid w:val="001E7A77"/>
  </w:style>
  <w:style w:type="character" w:customStyle="1" w:styleId="BodyTextChar">
    <w:name w:val="Body Text Char"/>
    <w:basedOn w:val="DefaultParagraphFont"/>
    <w:link w:val="BodyText"/>
    <w:rsid w:val="001E7A77"/>
    <w:rPr>
      <w:sz w:val="20"/>
    </w:rPr>
  </w:style>
  <w:style w:type="paragraph" w:styleId="ListBullet">
    <w:name w:val="List Bullet"/>
    <w:basedOn w:val="Normal"/>
    <w:qFormat/>
    <w:rsid w:val="00B2004E"/>
    <w:pPr>
      <w:numPr>
        <w:numId w:val="12"/>
      </w:numPr>
    </w:pPr>
  </w:style>
  <w:style w:type="paragraph" w:styleId="ListBullet2">
    <w:name w:val="List Bullet 2"/>
    <w:basedOn w:val="Normal"/>
    <w:qFormat/>
    <w:rsid w:val="00513004"/>
    <w:pPr>
      <w:numPr>
        <w:ilvl w:val="1"/>
        <w:numId w:val="3"/>
      </w:numPr>
      <w:spacing w:before="100" w:after="60"/>
    </w:pPr>
  </w:style>
  <w:style w:type="paragraph" w:styleId="ListBullet3">
    <w:name w:val="List Bullet 3"/>
    <w:basedOn w:val="Normal"/>
    <w:qFormat/>
    <w:rsid w:val="00513004"/>
    <w:pPr>
      <w:numPr>
        <w:ilvl w:val="2"/>
        <w:numId w:val="3"/>
      </w:numPr>
      <w:spacing w:before="100" w:after="60"/>
      <w:contextualSpacing/>
    </w:pPr>
  </w:style>
  <w:style w:type="paragraph" w:customStyle="1" w:styleId="ListNum1">
    <w:name w:val="ListNum 1"/>
    <w:basedOn w:val="Normal"/>
    <w:qFormat/>
    <w:rsid w:val="00513004"/>
    <w:pPr>
      <w:numPr>
        <w:numId w:val="10"/>
      </w:numPr>
      <w:spacing w:before="100" w:after="60"/>
    </w:pPr>
  </w:style>
  <w:style w:type="paragraph" w:customStyle="1" w:styleId="ListNum2">
    <w:name w:val="ListNum 2"/>
    <w:basedOn w:val="ListNum1"/>
    <w:qFormat/>
    <w:rsid w:val="00513004"/>
    <w:pPr>
      <w:numPr>
        <w:ilvl w:val="1"/>
      </w:numPr>
    </w:pPr>
  </w:style>
  <w:style w:type="paragraph" w:customStyle="1" w:styleId="ListNum3">
    <w:name w:val="ListNum 3"/>
    <w:basedOn w:val="ListNum2"/>
    <w:qFormat/>
    <w:rsid w:val="00513004"/>
    <w:pPr>
      <w:numPr>
        <w:ilvl w:val="2"/>
      </w:numPr>
    </w:pPr>
  </w:style>
  <w:style w:type="paragraph" w:styleId="ListContinue">
    <w:name w:val="List Continue"/>
    <w:basedOn w:val="Normal"/>
    <w:uiPriority w:val="99"/>
    <w:unhideWhenUsed/>
    <w:rsid w:val="00513004"/>
    <w:pPr>
      <w:ind w:left="283"/>
      <w:contextualSpacing/>
    </w:pPr>
  </w:style>
  <w:style w:type="paragraph" w:styleId="ListContinue2">
    <w:name w:val="List Continue 2"/>
    <w:basedOn w:val="Normal"/>
    <w:uiPriority w:val="99"/>
    <w:unhideWhenUsed/>
    <w:rsid w:val="00513004"/>
    <w:pPr>
      <w:ind w:left="566"/>
      <w:contextualSpacing/>
    </w:pPr>
  </w:style>
  <w:style w:type="paragraph" w:styleId="FootnoteText">
    <w:name w:val="footnote text"/>
    <w:basedOn w:val="Normal"/>
    <w:link w:val="FootnoteTextChar"/>
    <w:uiPriority w:val="99"/>
    <w:rsid w:val="000907AB"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907AB"/>
    <w:rPr>
      <w:rFonts w:ascii="Arial" w:eastAsia="Times New Roman" w:hAnsi="Arial"/>
      <w:sz w:val="18"/>
      <w:szCs w:val="20"/>
    </w:rPr>
  </w:style>
  <w:style w:type="character" w:styleId="FootnoteReference">
    <w:name w:val="footnote reference"/>
    <w:aliases w:val="(NECG) Footnote Reference,(NECG) Footnote Reference1,(NECG) Footnote Reference2,(NECG) Footnote Reference3,(NECG) Footnote Reference4,(NECG) Footnote Reference5,(NECG) Footnote Reference6,(NECG) Footnote Reference7,o,Style 3,Style 12"/>
    <w:basedOn w:val="DefaultParagraphFont"/>
    <w:uiPriority w:val="99"/>
    <w:rsid w:val="000907AB"/>
    <w:rPr>
      <w:vertAlign w:val="superscript"/>
    </w:rPr>
  </w:style>
  <w:style w:type="character" w:customStyle="1" w:styleId="Heading7Char">
    <w:name w:val="Heading 7 Char"/>
    <w:basedOn w:val="DefaultParagraphFont"/>
    <w:link w:val="Heading7"/>
    <w:semiHidden/>
    <w:rsid w:val="000907AB"/>
    <w:rPr>
      <w:rFonts w:ascii="Arial" w:eastAsia="Times New Roman" w:hAnsi="Arial"/>
      <w:sz w:val="20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0907AB"/>
    <w:rPr>
      <w:rFonts w:ascii="Arial" w:eastAsia="Times New Roman" w:hAnsi="Arial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0907AB"/>
    <w:rPr>
      <w:rFonts w:ascii="Arial" w:eastAsia="Times New Roman" w:hAnsi="Arial"/>
      <w:sz w:val="20"/>
      <w:szCs w:val="20"/>
    </w:rPr>
  </w:style>
  <w:style w:type="paragraph" w:customStyle="1" w:styleId="HeadlineStatement">
    <w:name w:val="Headline Statement"/>
    <w:basedOn w:val="Normal"/>
    <w:uiPriority w:val="14"/>
    <w:qFormat/>
    <w:rsid w:val="00513004"/>
    <w:pPr>
      <w:spacing w:before="240"/>
      <w:ind w:left="284" w:hanging="284"/>
    </w:pPr>
    <w:rPr>
      <w:rFonts w:ascii="Century Gothic" w:eastAsiaTheme="minorEastAsia" w:hAnsi="Century Gothic" w:cs="Arial Unicode MS"/>
      <w:color w:val="015782" w:themeColor="accent1"/>
      <w:sz w:val="24"/>
      <w:lang w:eastAsia="ko-KR"/>
    </w:rPr>
  </w:style>
  <w:style w:type="paragraph" w:styleId="Caption">
    <w:name w:val="caption"/>
    <w:basedOn w:val="Normal"/>
    <w:next w:val="Normal"/>
    <w:uiPriority w:val="35"/>
    <w:qFormat/>
    <w:rsid w:val="00513004"/>
    <w:pPr>
      <w:spacing w:before="300" w:after="60"/>
      <w:ind w:left="851" w:hanging="851"/>
    </w:pPr>
    <w:rPr>
      <w:rFonts w:asciiTheme="majorHAnsi" w:hAnsiTheme="majorHAnsi"/>
      <w:b/>
      <w:iCs/>
      <w:color w:val="015782" w:themeColor="accent1"/>
      <w:sz w:val="18"/>
      <w:szCs w:val="18"/>
    </w:rPr>
  </w:style>
  <w:style w:type="paragraph" w:customStyle="1" w:styleId="Statementbullet">
    <w:name w:val="Statement bullet"/>
    <w:basedOn w:val="Normal"/>
    <w:uiPriority w:val="14"/>
    <w:qFormat/>
    <w:rsid w:val="00513004"/>
    <w:pPr>
      <w:numPr>
        <w:numId w:val="8"/>
      </w:numPr>
      <w:spacing w:after="240"/>
      <w:ind w:left="284" w:hanging="284"/>
      <w:contextualSpacing/>
    </w:pPr>
    <w:rPr>
      <w:rFonts w:ascii="Century Gothic" w:eastAsiaTheme="minorEastAsia" w:hAnsi="Century Gothic" w:cs="Arial Unicode MS"/>
      <w:color w:val="015782" w:themeColor="accent1"/>
      <w:sz w:val="24"/>
      <w:lang w:eastAsia="ko-KR"/>
    </w:rPr>
  </w:style>
  <w:style w:type="paragraph" w:customStyle="1" w:styleId="CaptionFigure">
    <w:name w:val="Caption Figure"/>
    <w:basedOn w:val="Caption"/>
    <w:uiPriority w:val="5"/>
    <w:qFormat/>
    <w:rsid w:val="00513004"/>
    <w:pPr>
      <w:numPr>
        <w:numId w:val="5"/>
      </w:numPr>
      <w:ind w:left="851" w:hanging="851"/>
    </w:pPr>
  </w:style>
  <w:style w:type="paragraph" w:customStyle="1" w:styleId="CaptionTable">
    <w:name w:val="Caption Table"/>
    <w:basedOn w:val="Caption"/>
    <w:uiPriority w:val="5"/>
    <w:qFormat/>
    <w:rsid w:val="00513004"/>
    <w:pPr>
      <w:numPr>
        <w:numId w:val="6"/>
      </w:numPr>
      <w:ind w:left="851" w:hanging="851"/>
    </w:pPr>
  </w:style>
  <w:style w:type="paragraph" w:customStyle="1" w:styleId="TableFigureFootnote">
    <w:name w:val="Table/Figure Footnote"/>
    <w:basedOn w:val="Normal"/>
    <w:uiPriority w:val="2"/>
    <w:qFormat/>
    <w:rsid w:val="00513004"/>
    <w:pPr>
      <w:spacing w:before="60"/>
      <w:contextualSpacing/>
    </w:pPr>
    <w:rPr>
      <w:color w:val="000000" w:themeColor="text1"/>
      <w:sz w:val="15"/>
    </w:rPr>
  </w:style>
  <w:style w:type="paragraph" w:styleId="Footer">
    <w:name w:val="footer"/>
    <w:basedOn w:val="Normal"/>
    <w:link w:val="FooterChar"/>
    <w:uiPriority w:val="99"/>
    <w:rsid w:val="000907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7AB"/>
    <w:rPr>
      <w:rFonts w:ascii="Arial" w:eastAsia="Times New Roman" w:hAnsi="Arial"/>
      <w:sz w:val="20"/>
      <w:szCs w:val="20"/>
    </w:rPr>
  </w:style>
  <w:style w:type="table" w:styleId="TableGrid">
    <w:name w:val="Table Grid"/>
    <w:aliases w:val="DPI Table"/>
    <w:basedOn w:val="TableNormal"/>
    <w:rsid w:val="00513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30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3004"/>
    <w:rPr>
      <w:sz w:val="20"/>
    </w:rPr>
  </w:style>
  <w:style w:type="paragraph" w:customStyle="1" w:styleId="AppendixHeading1">
    <w:name w:val="Appendix Heading 1"/>
    <w:basedOn w:val="Normal"/>
    <w:next w:val="BodyText"/>
    <w:uiPriority w:val="10"/>
    <w:qFormat/>
    <w:rsid w:val="00513004"/>
    <w:pPr>
      <w:pageBreakBefore/>
      <w:numPr>
        <w:numId w:val="7"/>
      </w:numPr>
      <w:spacing w:after="400"/>
    </w:pPr>
    <w:rPr>
      <w:rFonts w:asciiTheme="majorHAnsi" w:hAnsiTheme="majorHAnsi"/>
      <w:b/>
      <w:color w:val="38ADCA" w:themeColor="accent2"/>
      <w:sz w:val="36"/>
    </w:rPr>
  </w:style>
  <w:style w:type="paragraph" w:customStyle="1" w:styleId="AppendixHeading2">
    <w:name w:val="Appendix Heading 2"/>
    <w:basedOn w:val="Normal"/>
    <w:next w:val="BodyText"/>
    <w:uiPriority w:val="10"/>
    <w:qFormat/>
    <w:rsid w:val="00513004"/>
    <w:pPr>
      <w:numPr>
        <w:ilvl w:val="1"/>
        <w:numId w:val="7"/>
      </w:numPr>
      <w:spacing w:before="320"/>
    </w:pPr>
    <w:rPr>
      <w:rFonts w:asciiTheme="majorHAnsi" w:hAnsiTheme="majorHAnsi"/>
      <w:b/>
      <w:color w:val="015782" w:themeColor="accent1"/>
      <w:sz w:val="28"/>
    </w:rPr>
  </w:style>
  <w:style w:type="paragraph" w:customStyle="1" w:styleId="AppendixHeading3">
    <w:name w:val="Appendix Heading 3"/>
    <w:basedOn w:val="Normal"/>
    <w:next w:val="BodyText"/>
    <w:uiPriority w:val="10"/>
    <w:qFormat/>
    <w:rsid w:val="00513004"/>
    <w:pPr>
      <w:numPr>
        <w:ilvl w:val="2"/>
        <w:numId w:val="7"/>
      </w:numPr>
      <w:spacing w:before="240"/>
    </w:pPr>
    <w:rPr>
      <w:rFonts w:asciiTheme="majorHAnsi" w:hAnsiTheme="majorHAnsi"/>
      <w:color w:val="015782" w:themeColor="accent1"/>
      <w:sz w:val="24"/>
    </w:rPr>
  </w:style>
  <w:style w:type="paragraph" w:customStyle="1" w:styleId="Tabletext">
    <w:name w:val="Table text"/>
    <w:basedOn w:val="Normal"/>
    <w:uiPriority w:val="1"/>
    <w:qFormat/>
    <w:rsid w:val="00513004"/>
    <w:pPr>
      <w:spacing w:before="60" w:after="60"/>
    </w:pPr>
    <w:rPr>
      <w:sz w:val="16"/>
    </w:rPr>
  </w:style>
  <w:style w:type="paragraph" w:customStyle="1" w:styleId="TableFigureFootnoteBullet">
    <w:name w:val="Table/Figure Footnote Bullet"/>
    <w:basedOn w:val="TableFigureFootnote"/>
    <w:uiPriority w:val="2"/>
    <w:qFormat/>
    <w:rsid w:val="00513004"/>
    <w:pPr>
      <w:numPr>
        <w:numId w:val="11"/>
      </w:numPr>
      <w:ind w:left="170" w:hanging="170"/>
    </w:pPr>
  </w:style>
  <w:style w:type="paragraph" w:customStyle="1" w:styleId="TableBullet">
    <w:name w:val="Table Bullet"/>
    <w:basedOn w:val="Tabletext"/>
    <w:uiPriority w:val="2"/>
    <w:qFormat/>
    <w:rsid w:val="00513004"/>
    <w:pPr>
      <w:numPr>
        <w:numId w:val="9"/>
      </w:numPr>
    </w:pPr>
  </w:style>
  <w:style w:type="paragraph" w:customStyle="1" w:styleId="TableBullet2">
    <w:name w:val="Table Bullet 2"/>
    <w:basedOn w:val="TableBullet"/>
    <w:uiPriority w:val="2"/>
    <w:qFormat/>
    <w:rsid w:val="00513004"/>
    <w:pPr>
      <w:numPr>
        <w:ilvl w:val="1"/>
      </w:numPr>
    </w:pPr>
  </w:style>
  <w:style w:type="paragraph" w:customStyle="1" w:styleId="TableHeading">
    <w:name w:val="Table Heading"/>
    <w:basedOn w:val="Tabletext"/>
    <w:uiPriority w:val="2"/>
    <w:qFormat/>
    <w:rsid w:val="00513004"/>
    <w:rPr>
      <w:b/>
    </w:rPr>
  </w:style>
  <w:style w:type="table" w:customStyle="1" w:styleId="AEMO-Table1">
    <w:name w:val="AEMO - Table 1"/>
    <w:basedOn w:val="TableNormal"/>
    <w:uiPriority w:val="99"/>
    <w:rsid w:val="00513004"/>
    <w:pPr>
      <w:spacing w:after="0" w:line="240" w:lineRule="auto"/>
    </w:pPr>
    <w:rPr>
      <w:sz w:val="24"/>
      <w:szCs w:val="24"/>
    </w:rPr>
    <w:tblPr>
      <w:tblBorders>
        <w:bottom w:val="single" w:sz="4" w:space="0" w:color="CCCCCC" w:themeColor="text1" w:themeTint="33"/>
        <w:insideH w:val="single" w:sz="4" w:space="0" w:color="CCCCCC" w:themeColor="text1" w:themeTint="33"/>
      </w:tblBorders>
    </w:tblPr>
    <w:tblStylePr w:type="firstRow">
      <w:rPr>
        <w:b/>
        <w:i w:val="0"/>
        <w:color w:val="015782" w:themeColor="accent1"/>
      </w:rPr>
      <w:tblPr/>
      <w:trPr>
        <w:cantSplit/>
        <w:tblHeader/>
      </w:trPr>
      <w:tcPr>
        <w:tcBorders>
          <w:top w:val="single" w:sz="4" w:space="0" w:color="002B49" w:themeColor="text2"/>
          <w:bottom w:val="single" w:sz="4" w:space="0" w:color="002B49" w:themeColor="text2"/>
          <w:insideH w:val="nil"/>
        </w:tcBorders>
      </w:tcPr>
    </w:tblStylePr>
    <w:tblStylePr w:type="firstCol">
      <w:rPr>
        <w:b/>
        <w:i w:val="0"/>
      </w:rPr>
    </w:tblStylePr>
  </w:style>
  <w:style w:type="table" w:customStyle="1" w:styleId="AEMO-Table2">
    <w:name w:val="AEMO - Table 2"/>
    <w:basedOn w:val="TableNormal"/>
    <w:uiPriority w:val="99"/>
    <w:rsid w:val="00513004"/>
    <w:pPr>
      <w:spacing w:after="0" w:line="240" w:lineRule="auto"/>
    </w:pPr>
    <w:rPr>
      <w:sz w:val="24"/>
      <w:szCs w:val="24"/>
    </w:rPr>
    <w:tblPr>
      <w:tblStyleColBandSize w:val="1"/>
      <w:tblBorders>
        <w:bottom w:val="single" w:sz="4" w:space="0" w:color="CCCCCC" w:themeColor="text1" w:themeTint="33"/>
        <w:insideH w:val="single" w:sz="4" w:space="0" w:color="CCCCCC" w:themeColor="text1" w:themeTint="33"/>
      </w:tblBorders>
    </w:tblPr>
    <w:tblStylePr w:type="firstRow">
      <w:rPr>
        <w:b/>
        <w:i w:val="0"/>
        <w:color w:val="015782" w:themeColor="accent1"/>
      </w:rPr>
      <w:tblPr/>
      <w:trPr>
        <w:cantSplit/>
        <w:tblHeader/>
      </w:trPr>
      <w:tcPr>
        <w:tcBorders>
          <w:top w:val="single" w:sz="4" w:space="0" w:color="002B49" w:themeColor="text2"/>
          <w:bottom w:val="single" w:sz="4" w:space="0" w:color="002B49" w:themeColor="text2"/>
        </w:tcBorders>
      </w:tcPr>
    </w:tblStylePr>
    <w:tblStylePr w:type="firstCol">
      <w:rPr>
        <w:b/>
      </w:rPr>
    </w:tblStylePr>
    <w:tblStylePr w:type="band1Vert">
      <w:tblPr/>
      <w:tcPr>
        <w:shd w:val="clear" w:color="auto" w:fill="E7E6E6" w:themeFill="background2"/>
      </w:tcPr>
    </w:tblStylePr>
  </w:style>
  <w:style w:type="table" w:customStyle="1" w:styleId="AEMO-Table3">
    <w:name w:val="AEMO - Table 3"/>
    <w:basedOn w:val="TableNormal"/>
    <w:uiPriority w:val="99"/>
    <w:rsid w:val="00513004"/>
    <w:pPr>
      <w:spacing w:after="0" w:line="240" w:lineRule="auto"/>
    </w:pPr>
    <w:rPr>
      <w:sz w:val="24"/>
      <w:szCs w:val="24"/>
    </w:rPr>
    <w:tblPr>
      <w:tblBorders>
        <w:top w:val="single" w:sz="4" w:space="0" w:color="002B49" w:themeColor="text2"/>
        <w:bottom w:val="single" w:sz="4" w:space="0" w:color="002B49" w:themeColor="text2"/>
        <w:insideH w:val="single" w:sz="4" w:space="0" w:color="002B49" w:themeColor="text2"/>
      </w:tblBorders>
    </w:tblPr>
    <w:tblStylePr w:type="firstRow">
      <w:rPr>
        <w:b/>
        <w:i w:val="0"/>
        <w:color w:val="002B49" w:themeColor="text2"/>
      </w:rPr>
      <w:tblPr/>
      <w:trPr>
        <w:cantSplit/>
        <w:tblHeader/>
      </w:trPr>
      <w:tcPr>
        <w:shd w:val="clear" w:color="auto" w:fill="B3E5FE" w:themeFill="accent1" w:themeFillTint="33"/>
      </w:tcPr>
    </w:tblStylePr>
    <w:tblStylePr w:type="firstCol">
      <w:rPr>
        <w:b/>
        <w:i w:val="0"/>
      </w:rPr>
      <w:tblPr/>
      <w:tcPr>
        <w:shd w:val="clear" w:color="auto" w:fill="E7E6E6" w:themeFill="background2"/>
      </w:tcPr>
    </w:tblStylePr>
  </w:style>
  <w:style w:type="table" w:customStyle="1" w:styleId="AEMO-Table5">
    <w:name w:val="AEMO - Table 5"/>
    <w:basedOn w:val="TableNormal"/>
    <w:uiPriority w:val="99"/>
    <w:rsid w:val="00513004"/>
    <w:pPr>
      <w:spacing w:after="0" w:line="240" w:lineRule="auto"/>
    </w:pPr>
    <w:rPr>
      <w:sz w:val="24"/>
      <w:szCs w:val="24"/>
    </w:rPr>
    <w:tblPr>
      <w:tblBorders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6E6" w:themeFill="background2"/>
    </w:tcPr>
    <w:tblStylePr w:type="firstRow">
      <w:rPr>
        <w:b/>
        <w:i w:val="0"/>
        <w:color w:val="FFFFFF" w:themeColor="background1"/>
      </w:rPr>
      <w:tblPr/>
      <w:trPr>
        <w:cantSplit/>
        <w:tblHeader/>
      </w:trPr>
      <w:tcPr>
        <w:shd w:val="clear" w:color="auto" w:fill="015782" w:themeFill="accent1"/>
      </w:tcPr>
    </w:tblStylePr>
    <w:tblStylePr w:type="firstCol">
      <w:rPr>
        <w:b/>
        <w:i w:val="0"/>
        <w:color w:val="015782" w:themeColor="accent1"/>
      </w:rPr>
      <w:tblPr/>
      <w:tcPr>
        <w:shd w:val="clear" w:color="auto" w:fill="B3E5FE" w:themeFill="accent1" w:themeFillTint="33"/>
      </w:tcPr>
    </w:tblStylePr>
  </w:style>
  <w:style w:type="table" w:customStyle="1" w:styleId="AEMO-Table4">
    <w:name w:val="AEMO - Table 4"/>
    <w:basedOn w:val="TableNormal"/>
    <w:uiPriority w:val="99"/>
    <w:rsid w:val="00513004"/>
    <w:pPr>
      <w:spacing w:after="0" w:line="240" w:lineRule="auto"/>
    </w:pPr>
    <w:rPr>
      <w:sz w:val="24"/>
      <w:szCs w:val="24"/>
    </w:rPr>
    <w:tblPr>
      <w:tblBorders>
        <w:top w:val="single" w:sz="4" w:space="0" w:color="015782" w:themeColor="accent1"/>
        <w:left w:val="single" w:sz="4" w:space="0" w:color="015782" w:themeColor="accent1"/>
        <w:bottom w:val="single" w:sz="4" w:space="0" w:color="015782" w:themeColor="accent1"/>
        <w:right w:val="single" w:sz="4" w:space="0" w:color="015782" w:themeColor="accent1"/>
        <w:insideH w:val="single" w:sz="4" w:space="0" w:color="015782" w:themeColor="accent1"/>
        <w:insideV w:val="single" w:sz="4" w:space="0" w:color="015782" w:themeColor="accent1"/>
      </w:tblBorders>
    </w:tblPr>
    <w:tblStylePr w:type="firstRow">
      <w:rPr>
        <w:b/>
        <w:i w:val="0"/>
        <w:color w:val="FFFFFF" w:themeColor="background1"/>
      </w:rPr>
      <w:tblPr/>
      <w:trPr>
        <w:cantSplit/>
        <w:tblHeader/>
      </w:trPr>
      <w:tcPr>
        <w:tcBorders>
          <w:top w:val="single" w:sz="4" w:space="0" w:color="015782" w:themeColor="accent1"/>
          <w:left w:val="single" w:sz="4" w:space="0" w:color="015782" w:themeColor="accent1"/>
          <w:bottom w:val="single" w:sz="4" w:space="0" w:color="015782" w:themeColor="accent1"/>
          <w:right w:val="single" w:sz="4" w:space="0" w:color="015782" w:themeColor="accent1"/>
          <w:insideH w:val="single" w:sz="4" w:space="0" w:color="015782" w:themeColor="accent1"/>
          <w:insideV w:val="single" w:sz="4" w:space="0" w:color="015782" w:themeColor="accent1"/>
        </w:tcBorders>
        <w:shd w:val="clear" w:color="auto" w:fill="015782" w:themeFill="accent1"/>
      </w:tcPr>
    </w:tblStylePr>
    <w:tblStylePr w:type="firstCol">
      <w:rPr>
        <w:b/>
        <w:i w:val="0"/>
      </w:rPr>
    </w:tblStylePr>
  </w:style>
  <w:style w:type="paragraph" w:styleId="Title">
    <w:name w:val="Title"/>
    <w:basedOn w:val="Normal"/>
    <w:next w:val="Normal"/>
    <w:link w:val="TitleChar"/>
    <w:uiPriority w:val="99"/>
    <w:qFormat/>
    <w:rsid w:val="00513004"/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513004"/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3004"/>
    <w:pPr>
      <w:numPr>
        <w:ilvl w:val="1"/>
      </w:numPr>
    </w:pPr>
    <w:rPr>
      <w:rFonts w:asciiTheme="majorHAnsi" w:eastAsiaTheme="minorEastAsia" w:hAnsiTheme="majorHAnsi"/>
      <w:color w:val="38ADCA" w:themeColor="accent2"/>
      <w:sz w:val="48"/>
    </w:rPr>
  </w:style>
  <w:style w:type="character" w:customStyle="1" w:styleId="SubtitleChar">
    <w:name w:val="Subtitle Char"/>
    <w:basedOn w:val="DefaultParagraphFont"/>
    <w:link w:val="Subtitle"/>
    <w:uiPriority w:val="11"/>
    <w:rsid w:val="00513004"/>
    <w:rPr>
      <w:rFonts w:asciiTheme="majorHAnsi" w:eastAsiaTheme="minorEastAsia" w:hAnsiTheme="majorHAnsi"/>
      <w:color w:val="38ADCA" w:themeColor="accent2"/>
      <w:sz w:val="48"/>
    </w:rPr>
  </w:style>
  <w:style w:type="paragraph" w:customStyle="1" w:styleId="P1FooterOffices">
    <w:name w:val="P1 Footer Offices"/>
    <w:basedOn w:val="Normal"/>
    <w:uiPriority w:val="99"/>
    <w:qFormat/>
    <w:rsid w:val="00513004"/>
    <w:pPr>
      <w:ind w:right="-179"/>
    </w:pPr>
    <w:rPr>
      <w:rFonts w:ascii="Century Gothic" w:hAnsi="Century Gothic"/>
      <w:color w:val="015782" w:themeColor="accent1"/>
      <w:sz w:val="16"/>
      <w:szCs w:val="16"/>
    </w:rPr>
  </w:style>
  <w:style w:type="paragraph" w:customStyle="1" w:styleId="P1FooterURL">
    <w:name w:val="P1 Footer URL"/>
    <w:basedOn w:val="Normal"/>
    <w:uiPriority w:val="99"/>
    <w:qFormat/>
    <w:rsid w:val="00513004"/>
    <w:pPr>
      <w:spacing w:after="60"/>
    </w:pPr>
    <w:rPr>
      <w:rFonts w:ascii="Century Gothic" w:hAnsi="Century Gothic"/>
      <w:b/>
      <w:bCs/>
      <w:color w:val="38ADCA" w:themeColor="accent2"/>
      <w:sz w:val="24"/>
      <w:szCs w:val="24"/>
    </w:rPr>
  </w:style>
  <w:style w:type="table" w:styleId="PlainTable2">
    <w:name w:val="Plain Table 2"/>
    <w:basedOn w:val="TableNormal"/>
    <w:uiPriority w:val="42"/>
    <w:rsid w:val="00513004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513004"/>
    <w:pPr>
      <w:numPr>
        <w:numId w:val="0"/>
      </w:numPr>
      <w:spacing w:before="240"/>
      <w:outlineLvl w:val="9"/>
    </w:pPr>
    <w:rPr>
      <w:rFonts w:ascii="Century Gothic" w:eastAsia="+mj-ea" w:hAnsi="Century Gothic" w:cs="+mj-cs"/>
      <w:bCs/>
      <w:kern w:val="24"/>
      <w:szCs w:val="48"/>
      <w:lang w:eastAsia="ko-KR"/>
    </w:rPr>
  </w:style>
  <w:style w:type="paragraph" w:styleId="TOC1">
    <w:name w:val="toc 1"/>
    <w:next w:val="Normal"/>
    <w:autoRedefine/>
    <w:rsid w:val="000907AB"/>
    <w:pPr>
      <w:tabs>
        <w:tab w:val="left" w:pos="851"/>
        <w:tab w:val="right" w:leader="dot" w:pos="9072"/>
      </w:tabs>
      <w:spacing w:before="120" w:after="120" w:line="240" w:lineRule="auto"/>
      <w:ind w:left="851" w:hanging="851"/>
    </w:pPr>
    <w:rPr>
      <w:rFonts w:ascii="Arial" w:eastAsia="Times New Roman" w:hAnsi="Arial" w:cs="Times New Roman"/>
      <w:b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13004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513004"/>
    <w:pPr>
      <w:spacing w:after="0" w:line="240" w:lineRule="auto"/>
    </w:pPr>
    <w:rPr>
      <w:sz w:val="20"/>
    </w:rPr>
  </w:style>
  <w:style w:type="paragraph" w:styleId="CommentText">
    <w:name w:val="annotation text"/>
    <w:basedOn w:val="Normal"/>
    <w:link w:val="CommentTextChar"/>
    <w:unhideWhenUsed/>
    <w:rsid w:val="00687FD7"/>
    <w:pPr>
      <w:spacing w:after="240"/>
      <w:jc w:val="both"/>
    </w:pPr>
    <w:rPr>
      <w:rFonts w:eastAsia="Calibri" w:cs="Times New Roman"/>
    </w:rPr>
  </w:style>
  <w:style w:type="character" w:customStyle="1" w:styleId="CommentTextChar">
    <w:name w:val="Comment Text Char"/>
    <w:basedOn w:val="DefaultParagraphFont"/>
    <w:link w:val="CommentText"/>
    <w:rsid w:val="00687FD7"/>
    <w:rPr>
      <w:rFonts w:ascii="Arial" w:eastAsia="Calibri" w:hAnsi="Arial" w:cs="Times New Roman"/>
      <w:sz w:val="20"/>
      <w:szCs w:val="20"/>
    </w:rPr>
  </w:style>
  <w:style w:type="character" w:styleId="CommentReference">
    <w:name w:val="annotation reference"/>
    <w:basedOn w:val="DefaultParagraphFont"/>
    <w:unhideWhenUsed/>
    <w:rsid w:val="00687FD7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unhideWhenUsed/>
    <w:rsid w:val="00687FD7"/>
    <w:rPr>
      <w:color w:val="605E5C"/>
      <w:shd w:val="clear" w:color="auto" w:fill="E1DFDD"/>
    </w:rPr>
  </w:style>
  <w:style w:type="paragraph" w:customStyle="1" w:styleId="TableText0">
    <w:name w:val="Table Text"/>
    <w:uiPriority w:val="5"/>
    <w:qFormat/>
    <w:rsid w:val="00687FD7"/>
    <w:pPr>
      <w:spacing w:before="100" w:after="100" w:line="240" w:lineRule="auto"/>
    </w:pPr>
    <w:rPr>
      <w:rFonts w:ascii="Arial Nova" w:eastAsia="Calibri" w:hAnsi="Arial Nova" w:cs="Arial"/>
      <w:color w:val="000000" w:themeColor="text1"/>
      <w:sz w:val="16"/>
      <w:lang w:val="en-GB" w:eastAsia="ko-KR"/>
    </w:rPr>
  </w:style>
  <w:style w:type="paragraph" w:customStyle="1" w:styleId="TOC-Heading2">
    <w:name w:val="TOC - Heading 2"/>
    <w:basedOn w:val="TOCHeading"/>
    <w:qFormat/>
    <w:rsid w:val="00687FD7"/>
    <w:pPr>
      <w:spacing w:before="600" w:after="200"/>
    </w:pPr>
    <w:rPr>
      <w:color w:val="A3519B"/>
      <w:sz w:val="36"/>
      <w:szCs w:val="42"/>
    </w:rPr>
  </w:style>
  <w:style w:type="paragraph" w:styleId="TOC2">
    <w:name w:val="toc 2"/>
    <w:next w:val="Normal"/>
    <w:autoRedefine/>
    <w:rsid w:val="000907AB"/>
    <w:pPr>
      <w:tabs>
        <w:tab w:val="right" w:leader="dot" w:pos="9072"/>
      </w:tabs>
      <w:spacing w:after="0" w:line="240" w:lineRule="auto"/>
      <w:ind w:left="1702" w:hanging="851"/>
    </w:pPr>
    <w:rPr>
      <w:rFonts w:ascii="Arial" w:eastAsia="Times New Roman" w:hAnsi="Arial" w:cs="Times New Roman"/>
      <w:sz w:val="20"/>
      <w:szCs w:val="20"/>
    </w:rPr>
  </w:style>
  <w:style w:type="paragraph" w:styleId="TOC3">
    <w:name w:val="toc 3"/>
    <w:next w:val="Normal"/>
    <w:autoRedefine/>
    <w:uiPriority w:val="39"/>
    <w:unhideWhenUsed/>
    <w:rsid w:val="000907AB"/>
    <w:pPr>
      <w:tabs>
        <w:tab w:val="left" w:pos="851"/>
        <w:tab w:val="right" w:leader="dot" w:pos="9060"/>
      </w:tabs>
      <w:spacing w:before="240" w:after="0" w:line="240" w:lineRule="auto"/>
    </w:pPr>
    <w:rPr>
      <w:rFonts w:ascii="Arial" w:eastAsia="Times New Roman" w:hAnsi="Arial" w:cs="Times New Roman"/>
      <w:b/>
      <w:color w:val="82002A"/>
      <w:szCs w:val="20"/>
    </w:rPr>
  </w:style>
  <w:style w:type="paragraph" w:styleId="ListParagraph">
    <w:name w:val="List Paragraph"/>
    <w:basedOn w:val="Normal"/>
    <w:uiPriority w:val="34"/>
    <w:qFormat/>
    <w:rsid w:val="00FF6AE2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0B18"/>
    <w:pPr>
      <w:spacing w:before="120" w:after="120"/>
      <w:jc w:val="left"/>
    </w:pPr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0B18"/>
    <w:rPr>
      <w:rFonts w:ascii="Arial" w:eastAsia="Calibri" w:hAnsi="Arial" w:cs="Times New Roman"/>
      <w:b/>
      <w:bCs/>
      <w:sz w:val="20"/>
      <w:szCs w:val="20"/>
    </w:rPr>
  </w:style>
  <w:style w:type="paragraph" w:customStyle="1" w:styleId="TableFigureFoonoteBullet">
    <w:name w:val="Table/ Figure Foonote Bullet"/>
    <w:basedOn w:val="Normal"/>
    <w:uiPriority w:val="5"/>
    <w:qFormat/>
    <w:rsid w:val="00D411DD"/>
    <w:pPr>
      <w:numPr>
        <w:numId w:val="13"/>
      </w:numPr>
      <w:spacing w:before="60" w:after="240"/>
      <w:ind w:left="170" w:hanging="170"/>
      <w:contextualSpacing/>
    </w:pPr>
    <w:rPr>
      <w:rFonts w:eastAsiaTheme="minorEastAsia" w:cs="Arial"/>
      <w:color w:val="000000" w:themeColor="text1"/>
      <w:sz w:val="15"/>
      <w:szCs w:val="18"/>
      <w:lang w:val="en-GB" w:eastAsia="ko-KR"/>
    </w:rPr>
  </w:style>
  <w:style w:type="character" w:styleId="Mention">
    <w:name w:val="Mention"/>
    <w:basedOn w:val="DefaultParagraphFont"/>
    <w:uiPriority w:val="99"/>
    <w:unhideWhenUsed/>
    <w:rsid w:val="003239F2"/>
    <w:rPr>
      <w:color w:val="2B579A"/>
      <w:shd w:val="clear" w:color="auto" w:fill="E1DFDD"/>
    </w:rPr>
  </w:style>
  <w:style w:type="paragraph" w:customStyle="1" w:styleId="Heading-Appendix1">
    <w:name w:val="Heading - Appendix 1"/>
    <w:next w:val="BodyText"/>
    <w:uiPriority w:val="10"/>
    <w:qFormat/>
    <w:rsid w:val="00340334"/>
    <w:pPr>
      <w:keepNext/>
      <w:pageBreakBefore/>
      <w:numPr>
        <w:numId w:val="14"/>
      </w:numPr>
      <w:spacing w:after="560" w:line="216" w:lineRule="auto"/>
      <w:ind w:left="1134" w:hanging="1134"/>
      <w:outlineLvl w:val="0"/>
    </w:pPr>
    <w:rPr>
      <w:rFonts w:asciiTheme="majorHAnsi" w:eastAsiaTheme="minorEastAsia" w:hAnsiTheme="majorHAnsi" w:cs="Arial Unicode MS"/>
      <w:b/>
      <w:bCs/>
      <w:color w:val="015782" w:themeColor="accent1"/>
      <w:sz w:val="48"/>
      <w:szCs w:val="15"/>
      <w:lang w:eastAsia="ko-KR"/>
    </w:rPr>
  </w:style>
  <w:style w:type="paragraph" w:customStyle="1" w:styleId="Heading-Appendix2">
    <w:name w:val="Heading - Appendix 2"/>
    <w:next w:val="BodyText"/>
    <w:uiPriority w:val="10"/>
    <w:qFormat/>
    <w:rsid w:val="00340334"/>
    <w:pPr>
      <w:keepNext/>
      <w:numPr>
        <w:ilvl w:val="1"/>
        <w:numId w:val="14"/>
      </w:numPr>
      <w:spacing w:before="320" w:after="0" w:line="264" w:lineRule="auto"/>
      <w:outlineLvl w:val="1"/>
    </w:pPr>
    <w:rPr>
      <w:rFonts w:asciiTheme="majorHAnsi" w:eastAsiaTheme="minorEastAsia" w:hAnsiTheme="majorHAnsi" w:cs="Arial Unicode MS"/>
      <w:bCs/>
      <w:color w:val="015782" w:themeColor="accent1"/>
      <w:sz w:val="32"/>
      <w:szCs w:val="20"/>
      <w:lang w:eastAsia="ko-KR"/>
    </w:rPr>
  </w:style>
  <w:style w:type="paragraph" w:customStyle="1" w:styleId="Heading-Appendix3">
    <w:name w:val="Heading - Appendix 3"/>
    <w:next w:val="BodyText"/>
    <w:uiPriority w:val="10"/>
    <w:qFormat/>
    <w:rsid w:val="00340334"/>
    <w:pPr>
      <w:keepNext/>
      <w:numPr>
        <w:ilvl w:val="2"/>
        <w:numId w:val="14"/>
      </w:numPr>
      <w:spacing w:before="160" w:after="0" w:line="264" w:lineRule="auto"/>
      <w:outlineLvl w:val="2"/>
    </w:pPr>
    <w:rPr>
      <w:rFonts w:asciiTheme="majorHAnsi" w:eastAsiaTheme="minorEastAsia" w:hAnsiTheme="majorHAnsi" w:cs="Arial Unicode MS"/>
      <w:bCs/>
      <w:color w:val="015782" w:themeColor="accent1"/>
      <w:sz w:val="24"/>
      <w:szCs w:val="20"/>
      <w:lang w:eastAsia="ko-KR"/>
    </w:rPr>
  </w:style>
  <w:style w:type="paragraph" w:customStyle="1" w:styleId="NormalSingle">
    <w:name w:val="Normal Single"/>
    <w:basedOn w:val="Normal"/>
    <w:rsid w:val="00340334"/>
    <w:rPr>
      <w:rFonts w:ascii="Times New Roman" w:hAnsi="Times New Roman" w:cs="Times New Roman"/>
      <w:sz w:val="24"/>
    </w:rPr>
  </w:style>
  <w:style w:type="numbering" w:customStyle="1" w:styleId="Style2">
    <w:name w:val="Style2"/>
    <w:uiPriority w:val="99"/>
    <w:rsid w:val="00340334"/>
    <w:pPr>
      <w:numPr>
        <w:numId w:val="15"/>
      </w:numPr>
    </w:pPr>
  </w:style>
  <w:style w:type="table" w:styleId="ListTable3-Accent5">
    <w:name w:val="List Table 3 Accent 5"/>
    <w:basedOn w:val="TableNormal"/>
    <w:uiPriority w:val="48"/>
    <w:rsid w:val="006616F8"/>
    <w:pPr>
      <w:spacing w:after="0" w:line="240" w:lineRule="auto"/>
    </w:pPr>
    <w:tblPr>
      <w:tblStyleRowBandSize w:val="1"/>
      <w:tblStyleColBandSize w:val="1"/>
      <w:tblBorders>
        <w:top w:val="single" w:sz="4" w:space="0" w:color="D0D3D3" w:themeColor="accent5"/>
        <w:left w:val="single" w:sz="4" w:space="0" w:color="D0D3D3" w:themeColor="accent5"/>
        <w:bottom w:val="single" w:sz="4" w:space="0" w:color="D0D3D3" w:themeColor="accent5"/>
        <w:right w:val="single" w:sz="4" w:space="0" w:color="D0D3D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D3D3" w:themeFill="accent5"/>
      </w:tcPr>
    </w:tblStylePr>
    <w:tblStylePr w:type="lastRow">
      <w:rPr>
        <w:b/>
        <w:bCs/>
      </w:rPr>
      <w:tblPr/>
      <w:tcPr>
        <w:tcBorders>
          <w:top w:val="double" w:sz="4" w:space="0" w:color="D0D3D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D3D3" w:themeColor="accent5"/>
          <w:right w:val="single" w:sz="4" w:space="0" w:color="D0D3D3" w:themeColor="accent5"/>
        </w:tcBorders>
      </w:tcPr>
    </w:tblStylePr>
    <w:tblStylePr w:type="band1Horz">
      <w:tblPr/>
      <w:tcPr>
        <w:tcBorders>
          <w:top w:val="single" w:sz="4" w:space="0" w:color="D0D3D3" w:themeColor="accent5"/>
          <w:bottom w:val="single" w:sz="4" w:space="0" w:color="D0D3D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D3D3" w:themeColor="accent5"/>
          <w:left w:val="nil"/>
        </w:tcBorders>
      </w:tcPr>
    </w:tblStylePr>
    <w:tblStylePr w:type="swCell">
      <w:tblPr/>
      <w:tcPr>
        <w:tcBorders>
          <w:top w:val="double" w:sz="4" w:space="0" w:color="D0D3D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616F8"/>
    <w:pPr>
      <w:spacing w:after="0" w:line="240" w:lineRule="auto"/>
    </w:pPr>
    <w:tblPr>
      <w:tblStyleRowBandSize w:val="1"/>
      <w:tblStyleColBandSize w:val="1"/>
      <w:tblBorders>
        <w:top w:val="single" w:sz="4" w:space="0" w:color="373A36" w:themeColor="accent6"/>
        <w:left w:val="single" w:sz="4" w:space="0" w:color="373A36" w:themeColor="accent6"/>
        <w:bottom w:val="single" w:sz="4" w:space="0" w:color="373A36" w:themeColor="accent6"/>
        <w:right w:val="single" w:sz="4" w:space="0" w:color="373A3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73A36" w:themeFill="accent6"/>
      </w:tcPr>
    </w:tblStylePr>
    <w:tblStylePr w:type="lastRow">
      <w:rPr>
        <w:b/>
        <w:bCs/>
      </w:rPr>
      <w:tblPr/>
      <w:tcPr>
        <w:tcBorders>
          <w:top w:val="double" w:sz="4" w:space="0" w:color="373A3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73A36" w:themeColor="accent6"/>
          <w:right w:val="single" w:sz="4" w:space="0" w:color="373A36" w:themeColor="accent6"/>
        </w:tcBorders>
      </w:tcPr>
    </w:tblStylePr>
    <w:tblStylePr w:type="band1Horz">
      <w:tblPr/>
      <w:tcPr>
        <w:tcBorders>
          <w:top w:val="single" w:sz="4" w:space="0" w:color="373A36" w:themeColor="accent6"/>
          <w:bottom w:val="single" w:sz="4" w:space="0" w:color="373A3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73A36" w:themeColor="accent6"/>
          <w:left w:val="nil"/>
        </w:tcBorders>
      </w:tcPr>
    </w:tblStylePr>
    <w:tblStylePr w:type="swCell">
      <w:tblPr/>
      <w:tcPr>
        <w:tcBorders>
          <w:top w:val="double" w:sz="4" w:space="0" w:color="373A36" w:themeColor="accent6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616F8"/>
    <w:pPr>
      <w:spacing w:after="0" w:line="240" w:lineRule="auto"/>
    </w:pPr>
    <w:tblPr>
      <w:tblStyleRowBandSize w:val="1"/>
      <w:tblStyleColBandSize w:val="1"/>
      <w:tblBorders>
        <w:top w:val="single" w:sz="4" w:space="0" w:color="015782" w:themeColor="accent1"/>
        <w:left w:val="single" w:sz="4" w:space="0" w:color="015782" w:themeColor="accent1"/>
        <w:bottom w:val="single" w:sz="4" w:space="0" w:color="015782" w:themeColor="accent1"/>
        <w:right w:val="single" w:sz="4" w:space="0" w:color="0157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15782" w:themeFill="accent1"/>
      </w:tcPr>
    </w:tblStylePr>
    <w:tblStylePr w:type="lastRow">
      <w:rPr>
        <w:b/>
        <w:bCs/>
      </w:rPr>
      <w:tblPr/>
      <w:tcPr>
        <w:tcBorders>
          <w:top w:val="double" w:sz="4" w:space="0" w:color="0157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15782" w:themeColor="accent1"/>
          <w:right w:val="single" w:sz="4" w:space="0" w:color="015782" w:themeColor="accent1"/>
        </w:tcBorders>
      </w:tcPr>
    </w:tblStylePr>
    <w:tblStylePr w:type="band1Horz">
      <w:tblPr/>
      <w:tcPr>
        <w:tcBorders>
          <w:top w:val="single" w:sz="4" w:space="0" w:color="015782" w:themeColor="accent1"/>
          <w:bottom w:val="single" w:sz="4" w:space="0" w:color="0157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15782" w:themeColor="accent1"/>
          <w:left w:val="nil"/>
        </w:tcBorders>
      </w:tcPr>
    </w:tblStylePr>
    <w:tblStylePr w:type="swCell">
      <w:tblPr/>
      <w:tcPr>
        <w:tcBorders>
          <w:top w:val="double" w:sz="4" w:space="0" w:color="015782" w:themeColor="accent1"/>
          <w:right w:val="nil"/>
        </w:tcBorders>
      </w:tcPr>
    </w:tblStylePr>
  </w:style>
  <w:style w:type="paragraph" w:styleId="Revision">
    <w:name w:val="Revision"/>
    <w:hidden/>
    <w:uiPriority w:val="99"/>
    <w:semiHidden/>
    <w:rsid w:val="00577931"/>
    <w:pPr>
      <w:spacing w:after="0" w:line="240" w:lineRule="auto"/>
    </w:pPr>
  </w:style>
  <w:style w:type="character" w:customStyle="1" w:styleId="ui-provider">
    <w:name w:val="ui-provider"/>
    <w:basedOn w:val="DefaultParagraphFont"/>
    <w:rsid w:val="00644C77"/>
  </w:style>
  <w:style w:type="character" w:styleId="Strong">
    <w:name w:val="Strong"/>
    <w:basedOn w:val="DefaultParagraphFont"/>
    <w:uiPriority w:val="22"/>
    <w:qFormat/>
    <w:rsid w:val="00644C77"/>
    <w:rPr>
      <w:b/>
      <w:bCs/>
    </w:rPr>
  </w:style>
  <w:style w:type="character" w:customStyle="1" w:styleId="findhit">
    <w:name w:val="findhit"/>
    <w:basedOn w:val="DefaultParagraphFont"/>
    <w:rsid w:val="00644C77"/>
  </w:style>
  <w:style w:type="character" w:customStyle="1" w:styleId="normaltextrun">
    <w:name w:val="normaltextrun"/>
    <w:basedOn w:val="DefaultParagraphFont"/>
    <w:rsid w:val="00644C77"/>
  </w:style>
  <w:style w:type="character" w:customStyle="1" w:styleId="eop">
    <w:name w:val="eop"/>
    <w:basedOn w:val="DefaultParagraphFont"/>
    <w:rsid w:val="00644C77"/>
  </w:style>
  <w:style w:type="paragraph" w:customStyle="1" w:styleId="BodyIndent1">
    <w:name w:val="Body Indent 1"/>
    <w:basedOn w:val="Normal"/>
    <w:qFormat/>
    <w:rsid w:val="000907AB"/>
    <w:pPr>
      <w:spacing w:before="240"/>
      <w:ind w:left="851"/>
    </w:pPr>
    <w:rPr>
      <w:rFonts w:cs="Arial"/>
    </w:rPr>
  </w:style>
  <w:style w:type="paragraph" w:customStyle="1" w:styleId="BodyIndent2">
    <w:name w:val="Body Indent 2"/>
    <w:basedOn w:val="Normal"/>
    <w:qFormat/>
    <w:rsid w:val="000907AB"/>
    <w:pPr>
      <w:spacing w:before="240"/>
      <w:ind w:left="1701"/>
    </w:pPr>
    <w:rPr>
      <w:rFonts w:cs="Arial"/>
    </w:rPr>
  </w:style>
  <w:style w:type="paragraph" w:customStyle="1" w:styleId="BodyIndent3">
    <w:name w:val="Body Indent 3"/>
    <w:basedOn w:val="Normal"/>
    <w:qFormat/>
    <w:rsid w:val="000907AB"/>
    <w:pPr>
      <w:spacing w:before="240"/>
      <w:ind w:left="2268"/>
    </w:pPr>
    <w:rPr>
      <w:rFonts w:cs="Arial"/>
    </w:rPr>
  </w:style>
  <w:style w:type="paragraph" w:customStyle="1" w:styleId="Bullet1">
    <w:name w:val="Bullet1"/>
    <w:basedOn w:val="Normal"/>
    <w:qFormat/>
    <w:rsid w:val="000907AB"/>
    <w:pPr>
      <w:numPr>
        <w:numId w:val="25"/>
      </w:numPr>
      <w:spacing w:before="240"/>
    </w:pPr>
    <w:rPr>
      <w:rFonts w:cs="Arial"/>
    </w:rPr>
  </w:style>
  <w:style w:type="paragraph" w:customStyle="1" w:styleId="Bullet2">
    <w:name w:val="Bullet2"/>
    <w:basedOn w:val="Normal"/>
    <w:qFormat/>
    <w:rsid w:val="000907AB"/>
    <w:pPr>
      <w:numPr>
        <w:numId w:val="34"/>
      </w:numPr>
      <w:spacing w:before="240"/>
    </w:pPr>
  </w:style>
  <w:style w:type="paragraph" w:customStyle="1" w:styleId="Bullet3">
    <w:name w:val="Bullet3"/>
    <w:basedOn w:val="Normal"/>
    <w:qFormat/>
    <w:rsid w:val="000907AB"/>
    <w:pPr>
      <w:numPr>
        <w:numId w:val="35"/>
      </w:numPr>
      <w:spacing w:before="240"/>
    </w:pPr>
  </w:style>
  <w:style w:type="paragraph" w:customStyle="1" w:styleId="correspQuote">
    <w:name w:val="correspQuote"/>
    <w:basedOn w:val="Normal"/>
    <w:qFormat/>
    <w:rsid w:val="000907AB"/>
    <w:pPr>
      <w:spacing w:before="240"/>
      <w:ind w:left="851" w:right="851"/>
    </w:pPr>
    <w:rPr>
      <w:rFonts w:cs="Arial"/>
      <w:sz w:val="18"/>
    </w:rPr>
  </w:style>
  <w:style w:type="paragraph" w:customStyle="1" w:styleId="covBodyText">
    <w:name w:val="covBodyText"/>
    <w:basedOn w:val="Normal"/>
    <w:qFormat/>
    <w:rsid w:val="000907AB"/>
    <w:pPr>
      <w:ind w:left="397"/>
    </w:pPr>
    <w:rPr>
      <w:rFonts w:cs="Times New Roman"/>
      <w:lang w:eastAsia="en-AU"/>
    </w:rPr>
  </w:style>
  <w:style w:type="paragraph" w:customStyle="1" w:styleId="covSubTitle">
    <w:name w:val="covSubTitle"/>
    <w:basedOn w:val="Normal"/>
    <w:next w:val="covBodyText"/>
    <w:rsid w:val="000907AB"/>
    <w:pPr>
      <w:ind w:left="397"/>
    </w:pPr>
    <w:rPr>
      <w:rFonts w:cs="Times New Roman"/>
      <w:b/>
      <w:lang w:eastAsia="en-AU"/>
    </w:rPr>
  </w:style>
  <w:style w:type="paragraph" w:customStyle="1" w:styleId="covTitle">
    <w:name w:val="covTitle"/>
    <w:basedOn w:val="Normal"/>
    <w:next w:val="covBodyText"/>
    <w:qFormat/>
    <w:rsid w:val="000907AB"/>
    <w:pPr>
      <w:spacing w:before="3600"/>
      <w:ind w:left="397"/>
    </w:pPr>
    <w:rPr>
      <w:rFonts w:cs="Times New Roman"/>
      <w:b/>
      <w:sz w:val="34"/>
      <w:lang w:eastAsia="en-AU"/>
    </w:rPr>
  </w:style>
  <w:style w:type="paragraph" w:customStyle="1" w:styleId="Headingpara2">
    <w:name w:val="Headingpara2"/>
    <w:basedOn w:val="Heading2"/>
    <w:qFormat/>
    <w:rsid w:val="000907AB"/>
    <w:pPr>
      <w:keepNext w:val="0"/>
    </w:pPr>
    <w:rPr>
      <w:b w:val="0"/>
    </w:rPr>
  </w:style>
  <w:style w:type="paragraph" w:customStyle="1" w:styleId="legalDefinition">
    <w:name w:val="legalDefinition"/>
    <w:basedOn w:val="Normal"/>
    <w:qFormat/>
    <w:rsid w:val="000907AB"/>
    <w:pPr>
      <w:numPr>
        <w:numId w:val="29"/>
      </w:numPr>
      <w:spacing w:before="240"/>
    </w:pPr>
    <w:rPr>
      <w:rFonts w:cs="Times New Roman"/>
    </w:rPr>
  </w:style>
  <w:style w:type="paragraph" w:customStyle="1" w:styleId="legalRecital1">
    <w:name w:val="legalRecital1"/>
    <w:basedOn w:val="Normal"/>
    <w:qFormat/>
    <w:rsid w:val="000907AB"/>
    <w:pPr>
      <w:numPr>
        <w:numId w:val="30"/>
      </w:numPr>
      <w:spacing w:before="240"/>
    </w:pPr>
  </w:style>
  <w:style w:type="paragraph" w:customStyle="1" w:styleId="legalSchedule">
    <w:name w:val="legalSchedule"/>
    <w:basedOn w:val="Normal"/>
    <w:next w:val="Normal"/>
    <w:qFormat/>
    <w:rsid w:val="000907AB"/>
    <w:pPr>
      <w:pageBreakBefore/>
      <w:numPr>
        <w:numId w:val="31"/>
      </w:numPr>
      <w:pBdr>
        <w:top w:val="single" w:sz="4" w:space="1" w:color="auto"/>
      </w:pBdr>
    </w:pPr>
    <w:rPr>
      <w:rFonts w:cs="Times New Roman"/>
      <w:b/>
      <w:sz w:val="34"/>
    </w:rPr>
  </w:style>
  <w:style w:type="paragraph" w:customStyle="1" w:styleId="legalScheduleDesc">
    <w:name w:val="legalScheduleDesc"/>
    <w:basedOn w:val="Normal"/>
    <w:next w:val="Normal"/>
    <w:qFormat/>
    <w:rsid w:val="000907AB"/>
    <w:pPr>
      <w:keepNext/>
      <w:spacing w:before="240"/>
    </w:pPr>
    <w:rPr>
      <w:rFonts w:cs="Times New Roman"/>
      <w:b/>
    </w:rPr>
  </w:style>
  <w:style w:type="paragraph" w:customStyle="1" w:styleId="legalTitleDescription">
    <w:name w:val="legalTitleDescription"/>
    <w:basedOn w:val="Normal"/>
    <w:next w:val="Normal"/>
    <w:qFormat/>
    <w:rsid w:val="000907AB"/>
    <w:pPr>
      <w:spacing w:before="240"/>
    </w:pPr>
    <w:rPr>
      <w:rFonts w:cs="Times New Roman"/>
      <w:b/>
    </w:rPr>
  </w:style>
  <w:style w:type="paragraph" w:customStyle="1" w:styleId="mainTitle">
    <w:name w:val="mainTitle"/>
    <w:basedOn w:val="Normal"/>
    <w:next w:val="Normal"/>
    <w:qFormat/>
    <w:rsid w:val="000907AB"/>
    <w:pPr>
      <w:pBdr>
        <w:top w:val="single" w:sz="4" w:space="1" w:color="auto"/>
      </w:pBdr>
    </w:pPr>
    <w:rPr>
      <w:b/>
      <w:sz w:val="34"/>
    </w:rPr>
  </w:style>
  <w:style w:type="paragraph" w:customStyle="1" w:styleId="Numpara1">
    <w:name w:val="Numpara1"/>
    <w:basedOn w:val="Normal"/>
    <w:qFormat/>
    <w:rsid w:val="000907AB"/>
    <w:pPr>
      <w:numPr>
        <w:numId w:val="32"/>
      </w:numPr>
      <w:spacing w:before="240"/>
    </w:pPr>
    <w:rPr>
      <w:rFonts w:cs="Arial"/>
    </w:rPr>
  </w:style>
  <w:style w:type="paragraph" w:customStyle="1" w:styleId="Numpara2">
    <w:name w:val="Numpara2"/>
    <w:basedOn w:val="Normal"/>
    <w:qFormat/>
    <w:rsid w:val="000907AB"/>
    <w:pPr>
      <w:numPr>
        <w:ilvl w:val="1"/>
        <w:numId w:val="32"/>
      </w:numPr>
      <w:spacing w:before="240"/>
    </w:pPr>
    <w:rPr>
      <w:rFonts w:cs="Arial"/>
    </w:rPr>
  </w:style>
  <w:style w:type="paragraph" w:customStyle="1" w:styleId="Numpara3">
    <w:name w:val="Numpara3"/>
    <w:basedOn w:val="Normal"/>
    <w:qFormat/>
    <w:rsid w:val="000907AB"/>
    <w:pPr>
      <w:numPr>
        <w:ilvl w:val="2"/>
        <w:numId w:val="32"/>
      </w:numPr>
      <w:spacing w:before="240"/>
    </w:pPr>
    <w:rPr>
      <w:rFonts w:cs="Arial"/>
    </w:rPr>
  </w:style>
  <w:style w:type="paragraph" w:customStyle="1" w:styleId="Numpara4">
    <w:name w:val="Numpara4"/>
    <w:basedOn w:val="Normal"/>
    <w:qFormat/>
    <w:rsid w:val="000907AB"/>
    <w:pPr>
      <w:numPr>
        <w:ilvl w:val="3"/>
        <w:numId w:val="32"/>
      </w:numPr>
      <w:spacing w:before="240"/>
    </w:pPr>
    <w:rPr>
      <w:rFonts w:cs="Arial"/>
    </w:rPr>
  </w:style>
  <w:style w:type="paragraph" w:customStyle="1" w:styleId="pageNumber">
    <w:name w:val="pageNumber"/>
    <w:basedOn w:val="Normal"/>
    <w:qFormat/>
    <w:rsid w:val="000907AB"/>
    <w:pPr>
      <w:tabs>
        <w:tab w:val="right" w:pos="9072"/>
      </w:tabs>
    </w:pPr>
    <w:rPr>
      <w:sz w:val="14"/>
      <w:szCs w:val="14"/>
    </w:rPr>
  </w:style>
  <w:style w:type="table" w:customStyle="1" w:styleId="MadTabPlumGrid">
    <w:name w:val="MadTabPlumGrid"/>
    <w:basedOn w:val="TableNormal"/>
    <w:uiPriority w:val="99"/>
    <w:rsid w:val="000907AB"/>
    <w:pPr>
      <w:spacing w:before="60" w:after="60" w:line="240" w:lineRule="auto"/>
    </w:pPr>
    <w:rPr>
      <w:rFonts w:ascii="Arial" w:eastAsia="Times New Roman" w:hAnsi="Arial" w:cs="Times New Roman"/>
      <w:sz w:val="20"/>
      <w:szCs w:val="20"/>
      <w:lang w:eastAsia="en-AU"/>
    </w:rPr>
    <w:tblPr>
      <w:tblBorders>
        <w:top w:val="single" w:sz="4" w:space="0" w:color="82002A"/>
        <w:bottom w:val="single" w:sz="4" w:space="0" w:color="82002A"/>
        <w:insideH w:val="single" w:sz="4" w:space="0" w:color="82002A"/>
        <w:insideV w:val="single" w:sz="4" w:space="0" w:color="82002A"/>
      </w:tblBorders>
    </w:tblPr>
    <w:tcPr>
      <w:vAlign w:val="center"/>
    </w:tc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="Arial" w:hAnsi="Arial"/>
        <w:b/>
        <w:i w:val="0"/>
        <w:color w:val="82002A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MadTabPlumShade">
    <w:name w:val="MadTabPlumShade"/>
    <w:basedOn w:val="TableNormal"/>
    <w:uiPriority w:val="99"/>
    <w:rsid w:val="000907AB"/>
    <w:pPr>
      <w:spacing w:before="60" w:after="60" w:line="240" w:lineRule="auto"/>
    </w:pPr>
    <w:rPr>
      <w:rFonts w:ascii="Arial" w:eastAsia="Times New Roman" w:hAnsi="Arial" w:cs="Times New Roman"/>
      <w:sz w:val="20"/>
      <w:szCs w:val="20"/>
      <w:lang w:eastAsia="en-AU"/>
    </w:rPr>
    <w:tblPr>
      <w:tblBorders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  <w:insideH w:val="single" w:sz="18" w:space="0" w:color="FFFFFF"/>
        <w:insideV w:val="single" w:sz="18" w:space="0" w:color="FFFFFF"/>
      </w:tblBorders>
    </w:tblPr>
    <w:tcPr>
      <w:shd w:val="clear" w:color="auto" w:fill="F2F2F2"/>
      <w:vAlign w:val="center"/>
    </w:tc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="Arial" w:hAnsi="Arial"/>
        <w:b/>
        <w:color w:val="FFFFFF"/>
        <w:sz w:val="20"/>
      </w:rPr>
      <w:tblPr/>
      <w:tcPr>
        <w:shd w:val="clear" w:color="auto" w:fill="82002A"/>
      </w:tcPr>
    </w:tblStylePr>
    <w:tblStylePr w:type="firstCol">
      <w:pPr>
        <w:wordWrap/>
        <w:spacing w:beforeLines="0" w:before="60" w:beforeAutospacing="0" w:afterLines="60" w:after="60" w:afterAutospacing="0"/>
      </w:pPr>
      <w:rPr>
        <w:rFonts w:ascii="Arial" w:hAnsi="Arial"/>
        <w:b/>
        <w:color w:val="auto"/>
        <w:sz w:val="20"/>
      </w:rPr>
      <w:tblPr/>
      <w:tcPr>
        <w:shd w:val="clear" w:color="auto" w:fill="D9D9D9"/>
      </w:tcPr>
    </w:tblStylePr>
  </w:style>
  <w:style w:type="paragraph" w:customStyle="1" w:styleId="legalAttachment">
    <w:name w:val="legalAttachment"/>
    <w:basedOn w:val="Normal"/>
    <w:next w:val="Normal"/>
    <w:qFormat/>
    <w:rsid w:val="000907AB"/>
    <w:pPr>
      <w:pageBreakBefore/>
      <w:numPr>
        <w:numId w:val="33"/>
      </w:numPr>
      <w:pBdr>
        <w:top w:val="single" w:sz="4" w:space="1" w:color="auto"/>
      </w:pBdr>
    </w:pPr>
    <w:rPr>
      <w:rFonts w:cs="Times New Roman"/>
      <w:b/>
      <w:sz w:val="34"/>
    </w:rPr>
  </w:style>
  <w:style w:type="paragraph" w:customStyle="1" w:styleId="legalPart">
    <w:name w:val="legalPart"/>
    <w:basedOn w:val="Normal"/>
    <w:next w:val="Normal"/>
    <w:qFormat/>
    <w:rsid w:val="000907AB"/>
    <w:pPr>
      <w:keepNext/>
      <w:numPr>
        <w:numId w:val="37"/>
      </w:numPr>
      <w:pBdr>
        <w:top w:val="single" w:sz="4" w:space="6" w:color="82002A"/>
      </w:pBdr>
      <w:spacing w:before="480" w:after="480"/>
    </w:pPr>
    <w:rPr>
      <w:rFonts w:cs="Times New Roman"/>
      <w:b/>
      <w:color w:val="82002A"/>
    </w:rPr>
  </w:style>
  <w:style w:type="character" w:styleId="FollowedHyperlink">
    <w:name w:val="FollowedHyperlink"/>
    <w:basedOn w:val="DefaultParagraphFont"/>
    <w:uiPriority w:val="99"/>
    <w:semiHidden/>
    <w:unhideWhenUsed/>
    <w:rsid w:val="00745311"/>
    <w:rPr>
      <w:color w:val="A3DBE8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5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21" Type="http://schemas.openxmlformats.org/officeDocument/2006/relationships/customXml" Target="../customXml/item6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yperlink" Target="https://aemoservices.com.au/tenders/cis-tender-4-nem-generation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AEMOServicesTheme">
  <a:themeElements>
    <a:clrScheme name="AEMO Services Theme">
      <a:dk1>
        <a:srgbClr val="000000"/>
      </a:dk1>
      <a:lt1>
        <a:srgbClr val="FFFFFF"/>
      </a:lt1>
      <a:dk2>
        <a:srgbClr val="002B49"/>
      </a:dk2>
      <a:lt2>
        <a:srgbClr val="E7E6E6"/>
      </a:lt2>
      <a:accent1>
        <a:srgbClr val="015782"/>
      </a:accent1>
      <a:accent2>
        <a:srgbClr val="38ADCA"/>
      </a:accent2>
      <a:accent3>
        <a:srgbClr val="77C5D5"/>
      </a:accent3>
      <a:accent4>
        <a:srgbClr val="B3DDED"/>
      </a:accent4>
      <a:accent5>
        <a:srgbClr val="D0D3D3"/>
      </a:accent5>
      <a:accent6>
        <a:srgbClr val="373A36"/>
      </a:accent6>
      <a:hlink>
        <a:srgbClr val="0563C1"/>
      </a:hlink>
      <a:folHlink>
        <a:srgbClr val="A3DBE8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EMOServicesTheme" id="{9B80FA93-A589-3B44-92E2-3CA55C2E46C7}" vid="{181DD52B-BC5E-EB41-8610-D70F22EABDA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 M A T T E R S ! 4 6 1 5 9 4 1 8 . 3 < / d o c u m e n t i d >  
     < s e n d e r i d > A M I T < / s e n d e r i d >  
     < s e n d e r e m a i l > A L A N N A . M I T C H E L L @ M A D D O C K S . C O M . A U < / s e n d e r e m a i l >  
     < l a s t m o d i f i e d > 2 0 2 4 - 1 2 - 0 3 T 0 9 : 3 1 : 0 0 . 0 0 0 0 0 0 0 + 1 1 : 0 0 < / l a s t m o d i f i e d >  
     < d a t a b a s e > M A T T E R S 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EMO Collaboration Document" ma:contentTypeID="0x0101002F0B48F8F4F7904196E710056827A09600B13B9008DC5D814BB8F5CA65C81075EF" ma:contentTypeVersion="4" ma:contentTypeDescription="" ma:contentTypeScope="" ma:versionID="e1a95ba654aa72115cb1a34f815d9aec">
  <xsd:schema xmlns:xsd="http://www.w3.org/2001/XMLSchema" xmlns:xs="http://www.w3.org/2001/XMLSchema" xmlns:p="http://schemas.microsoft.com/office/2006/metadata/properties" xmlns:ns2="5d1a2284-45bc-4927-a9f9-e51f9f17c21a" targetNamespace="http://schemas.microsoft.com/office/2006/metadata/properties" ma:root="true" ma:fieldsID="84476c137f073fa17c0d95b229f3d398" ns2:_="">
    <xsd:import namespace="5d1a2284-45bc-4927-a9f9-e51f9f17c21a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TaxKeywordTaxHTField" minOccurs="0"/>
                <xsd:element ref="ns2:fc36bc6de0bf403e9ed4dec84c72e21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a2284-45bc-4927-a9f9-e51f9f17c21a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459ac853-b90c-441d-9aba-81797c1a2222}" ma:internalName="TaxCatchAll" ma:showField="CatchAllData" ma:web="5274c5f1-349d-4985-ab2c-8ae1ba0698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459ac853-b90c-441d-9aba-81797c1a2222}" ma:internalName="TaxCatchAllLabel" ma:readOnly="true" ma:showField="CatchAllDataLabel" ma:web="5274c5f1-349d-4985-ab2c-8ae1ba0698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0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fc36bc6de0bf403e9ed4dec84c72e21e" ma:index="12" nillable="true" ma:taxonomy="true" ma:internalName="fc36bc6de0bf403e9ed4dec84c72e21e" ma:taxonomyFieldName="AEMO_x0020_Collaboration_x0020_Document_x0020_Type" ma:displayName="AEMO Collaboration Document Type" ma:default="" ma:fieldId="{fc36bc6d-e0bf-403e-9ed4-dec84c72e21e}" ma:sspId="3e8ba7a3-af95-40f6-9ded-4ebe13adeb29" ma:termSetId="559df48e-15e2-45fa-a2d5-de60d483ab8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e8ba7a3-af95-40f6-9ded-4ebe13adeb29" ContentTypeId="0x0101002F0B48F8F4F7904196E710056827A096" PreviousValue="false" LastSyncTimeStamp="2022-01-31T11:36:03.467Z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5d1a2284-45bc-4927-a9f9-e51f9f17c21a">
      <Terms xmlns="http://schemas.microsoft.com/office/infopath/2007/PartnerControls"/>
    </TaxKeywordTaxHTField>
    <TaxCatchAll xmlns="5d1a2284-45bc-4927-a9f9-e51f9f17c21a" xsi:nil="true"/>
    <fc36bc6de0bf403e9ed4dec84c72e21e xmlns="5d1a2284-45bc-4927-a9f9-e51f9f17c21a">
      <Terms xmlns="http://schemas.microsoft.com/office/infopath/2007/PartnerControls"/>
    </fc36bc6de0bf403e9ed4dec84c72e21e>
  </documentManagement>
</p:properties>
</file>

<file path=customXml/itemProps1.xml><?xml version="1.0" encoding="utf-8"?>
<ds:datastoreItem xmlns:ds="http://schemas.openxmlformats.org/officeDocument/2006/customXml" ds:itemID="{12F03D4F-1C62-4EBD-BF97-90EDC68DFCF8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5606A0F4-3A2F-4A51-AD0F-71FAFEFE65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6751A5-4853-429F-9113-ECC142DF2748}"/>
</file>

<file path=customXml/itemProps4.xml><?xml version="1.0" encoding="utf-8"?>
<ds:datastoreItem xmlns:ds="http://schemas.openxmlformats.org/officeDocument/2006/customXml" ds:itemID="{5DE0D63E-E341-4E54-8CF4-9F1C984D0368}"/>
</file>

<file path=customXml/itemProps5.xml><?xml version="1.0" encoding="utf-8"?>
<ds:datastoreItem xmlns:ds="http://schemas.openxmlformats.org/officeDocument/2006/customXml" ds:itemID="{61199EBD-1245-4DD5-9DE5-85BEAC4AA4A4}"/>
</file>

<file path=customXml/itemProps6.xml><?xml version="1.0" encoding="utf-8"?>
<ds:datastoreItem xmlns:ds="http://schemas.openxmlformats.org/officeDocument/2006/customXml" ds:itemID="{44370D50-8108-42E1-B216-9F9FCA37A084}"/>
</file>

<file path=docMetadata/LabelInfo.xml><?xml version="1.0" encoding="utf-8"?>
<clbl:labelList xmlns:clbl="http://schemas.microsoft.com/office/2020/mipLabelMetadata">
  <clbl:label id="{06a1c6b2-52d5-49b7-9598-2998b6301fb2}" enabled="1" method="Privileged" siteId="{8c3c81bc-2b3c-44af-b3f7-6f620b3910ee}" removed="0"/>
  <clbl:label id="{c1941c47-a837-430d-8559-fd118a72769e}" enabled="1" method="Standard" siteId="{320c999e-3876-4ad0-b401-d241068e9e6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2024-12-10T00:26:00Z</dcterms:created>
  <dcterms:modified xsi:type="dcterms:W3CDTF">2024-12-10T00:26:00Z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FOOTER">
    <vt:lpwstr>[9479258:46159418_3]</vt:lpwstr>
  </property>
  <property fmtid="{D5CDD505-2E9C-101B-9397-08002B2CF9AE}" pid="3" name="ClassificationContentMarkingFooterText">
    <vt:lpwstr>OFFICIAL</vt:lpwstr>
  </property>
  <property fmtid="{D5CDD505-2E9C-101B-9397-08002B2CF9AE}" pid="4" name="TaxKeyword">
    <vt:lpwstr/>
  </property>
  <property fmtid="{D5CDD505-2E9C-101B-9397-08002B2CF9AE}" pid="5" name="ClassificationContentMarkingHeaderText">
    <vt:lpwstr>OFFICIAL</vt:lpwstr>
  </property>
  <property fmtid="{D5CDD505-2E9C-101B-9397-08002B2CF9AE}" pid="6" name="MSIP_Label_c1941c47-a837-430d-8559-fd118a72769e_ActionId">
    <vt:lpwstr>b5589374-0630-4680-b952-868405500fa4</vt:lpwstr>
  </property>
  <property fmtid="{D5CDD505-2E9C-101B-9397-08002B2CF9AE}" pid="7" name="MSIP_Label_c1941c47-a837-430d-8559-fd118a72769e_ContentBits">
    <vt:lpwstr>0</vt:lpwstr>
  </property>
  <property fmtid="{D5CDD505-2E9C-101B-9397-08002B2CF9AE}" pid="8" name="AEMO Collaboration Document Type">
    <vt:lpwstr/>
  </property>
  <property fmtid="{D5CDD505-2E9C-101B-9397-08002B2CF9AE}" pid="9" name="MediaServiceImageTags">
    <vt:lpwstr/>
  </property>
  <property fmtid="{D5CDD505-2E9C-101B-9397-08002B2CF9AE}" pid="10" name="ContentTypeId">
    <vt:lpwstr>0x0101002F0B48F8F4F7904196E710056827A09600B13B9008DC5D814BB8F5CA65C81075EF</vt:lpwstr>
  </property>
  <property fmtid="{D5CDD505-2E9C-101B-9397-08002B2CF9AE}" pid="11" name="ClassificationContentMarkingHeaderFontProps">
    <vt:lpwstr>#ff0000,12,Calibri</vt:lpwstr>
  </property>
  <property fmtid="{D5CDD505-2E9C-101B-9397-08002B2CF9AE}" pid="12" name="MSIP_Label_c1941c47-a837-430d-8559-fd118a72769e_Enabled">
    <vt:lpwstr>true</vt:lpwstr>
  </property>
  <property fmtid="{D5CDD505-2E9C-101B-9397-08002B2CF9AE}" pid="13" name="MSIP_Label_c1941c47-a837-430d-8559-fd118a72769e_Name">
    <vt:lpwstr>Internal</vt:lpwstr>
  </property>
  <property fmtid="{D5CDD505-2E9C-101B-9397-08002B2CF9AE}" pid="14" name="MSIP_Label_c1941c47-a837-430d-8559-fd118a72769e_SetDate">
    <vt:lpwstr>2023-07-30T23:18:03Z</vt:lpwstr>
  </property>
  <property fmtid="{D5CDD505-2E9C-101B-9397-08002B2CF9AE}" pid="15" name="ClassificationContentMarkingFooterShapeIds">
    <vt:lpwstr>53d74bb1,50df6ce0,66672816</vt:lpwstr>
  </property>
  <property fmtid="{D5CDD505-2E9C-101B-9397-08002B2CF9AE}" pid="16" name="ClassificationContentMarkingHeaderShapeIds">
    <vt:lpwstr>79218d64,622f20f3,1bba6a0e</vt:lpwstr>
  </property>
  <property fmtid="{D5CDD505-2E9C-101B-9397-08002B2CF9AE}" pid="17" name="ClassificationContentMarkingFooterFontProps">
    <vt:lpwstr>#ff0000,12,Calibri</vt:lpwstr>
  </property>
  <property fmtid="{D5CDD505-2E9C-101B-9397-08002B2CF9AE}" pid="18" name="lcf76f155ced4ddcb4097134ff3c332f">
    <vt:lpwstr/>
  </property>
  <property fmtid="{D5CDD505-2E9C-101B-9397-08002B2CF9AE}" pid="19" name="AEMO_x0020_Collaboration_x0020_Document_x0020_Type">
    <vt:lpwstr/>
  </property>
  <property fmtid="{D5CDD505-2E9C-101B-9397-08002B2CF9AE}" pid="20" name="MSIP_Label_c1941c47-a837-430d-8559-fd118a72769e_SiteId">
    <vt:lpwstr>320c999e-3876-4ad0-b401-d241068e9e60</vt:lpwstr>
  </property>
  <property fmtid="{D5CDD505-2E9C-101B-9397-08002B2CF9AE}" pid="21" name="MSIP_Label_c1941c47-a837-430d-8559-fd118a72769e_Method">
    <vt:lpwstr>Standard</vt:lpwstr>
  </property>
</Properties>
</file>